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11817" w14:textId="77777777" w:rsidR="000276B7" w:rsidRPr="004A75FB" w:rsidRDefault="000276B7" w:rsidP="00997726">
      <w:pPr>
        <w:rPr>
          <w:rFonts w:ascii="Arial" w:hAnsi="Arial" w:cs="Arial"/>
          <w:b/>
        </w:rPr>
      </w:pPr>
      <w:r w:rsidRPr="004A75FB">
        <w:rPr>
          <w:rFonts w:ascii="Arial" w:hAnsi="Arial" w:cs="Arial"/>
          <w:b/>
        </w:rPr>
        <w:t>Define:</w:t>
      </w:r>
    </w:p>
    <w:p w14:paraId="1045F776" w14:textId="77777777" w:rsidR="000276B7" w:rsidRPr="004A75FB" w:rsidRDefault="001811C1" w:rsidP="001811C1">
      <w:pPr>
        <w:numPr>
          <w:ilvl w:val="0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In a project charter, t</w:t>
      </w:r>
      <w:r w:rsidR="000276B7" w:rsidRPr="004A75FB">
        <w:rPr>
          <w:rFonts w:ascii="Arial" w:hAnsi="Arial" w:cs="Arial"/>
        </w:rPr>
        <w:t>he Business Case describes:</w:t>
      </w:r>
    </w:p>
    <w:p w14:paraId="673319D2" w14:textId="77777777" w:rsidR="000276B7" w:rsidRPr="004A75FB" w:rsidRDefault="000276B7" w:rsidP="009A1320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The </w:t>
      </w:r>
      <w:r w:rsidR="009A1320" w:rsidRPr="004A75FB">
        <w:rPr>
          <w:rFonts w:ascii="Arial" w:hAnsi="Arial" w:cs="Arial"/>
        </w:rPr>
        <w:t>solution to the problem</w:t>
      </w:r>
    </w:p>
    <w:p w14:paraId="2E7270B8" w14:textId="77777777" w:rsidR="000276B7" w:rsidRPr="004A75FB" w:rsidRDefault="000276B7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The Champion’s instructions to the Six-Sigma team</w:t>
      </w:r>
    </w:p>
    <w:p w14:paraId="775B1E1A" w14:textId="77777777" w:rsidR="000276B7" w:rsidRPr="004A75FB" w:rsidRDefault="000276B7" w:rsidP="009A29BF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The benefit</w:t>
      </w:r>
      <w:r w:rsidR="001811C1" w:rsidRPr="004A75FB">
        <w:rPr>
          <w:rFonts w:ascii="Arial" w:hAnsi="Arial" w:cs="Arial"/>
        </w:rPr>
        <w:t xml:space="preserve"> (financial and other)</w:t>
      </w:r>
      <w:r w:rsidRPr="004A75FB">
        <w:rPr>
          <w:rFonts w:ascii="Arial" w:hAnsi="Arial" w:cs="Arial"/>
        </w:rPr>
        <w:t xml:space="preserve"> for undertaking the project  </w:t>
      </w:r>
    </w:p>
    <w:p w14:paraId="7D9ED4C9" w14:textId="77777777" w:rsidR="000276B7" w:rsidRPr="004A75FB" w:rsidRDefault="000276B7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All of the above </w:t>
      </w:r>
    </w:p>
    <w:p w14:paraId="51562146" w14:textId="77777777" w:rsidR="000276B7" w:rsidRPr="004A75FB" w:rsidRDefault="000276B7">
      <w:pPr>
        <w:rPr>
          <w:rFonts w:ascii="Arial" w:hAnsi="Arial" w:cs="Arial"/>
        </w:rPr>
      </w:pPr>
    </w:p>
    <w:p w14:paraId="704756D0" w14:textId="77777777" w:rsidR="000276B7" w:rsidRPr="004A75FB" w:rsidRDefault="000276B7" w:rsidP="001811C1">
      <w:pPr>
        <w:numPr>
          <w:ilvl w:val="0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The </w:t>
      </w:r>
      <w:r w:rsidR="001811C1" w:rsidRPr="004A75FB">
        <w:rPr>
          <w:rFonts w:ascii="Arial" w:hAnsi="Arial" w:cs="Arial"/>
        </w:rPr>
        <w:t>Project Scope</w:t>
      </w:r>
      <w:r w:rsidRPr="004A75FB">
        <w:rPr>
          <w:rFonts w:ascii="Arial" w:hAnsi="Arial" w:cs="Arial"/>
        </w:rPr>
        <w:t xml:space="preserve"> addresses the following question(s):  </w:t>
      </w:r>
      <w:r w:rsidRPr="004A75FB">
        <w:rPr>
          <w:rFonts w:ascii="Arial" w:hAnsi="Arial" w:cs="Arial"/>
          <w:i/>
        </w:rPr>
        <w:t>(select all that apply)</w:t>
      </w:r>
    </w:p>
    <w:p w14:paraId="7BDA6856" w14:textId="77777777" w:rsidR="001811C1" w:rsidRPr="004A75FB" w:rsidRDefault="000276B7" w:rsidP="009A29BF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What </w:t>
      </w:r>
      <w:r w:rsidR="001811C1" w:rsidRPr="004A75FB">
        <w:rPr>
          <w:rFonts w:ascii="Arial" w:hAnsi="Arial" w:cs="Arial"/>
        </w:rPr>
        <w:t>are the process boundaries</w:t>
      </w:r>
      <w:r w:rsidRPr="004A75FB">
        <w:rPr>
          <w:rFonts w:ascii="Arial" w:hAnsi="Arial" w:cs="Arial"/>
        </w:rPr>
        <w:t>?</w:t>
      </w:r>
      <w:r w:rsidR="001811C1" w:rsidRPr="004A75FB">
        <w:rPr>
          <w:rFonts w:ascii="Arial" w:hAnsi="Arial" w:cs="Arial"/>
        </w:rPr>
        <w:t xml:space="preserve"> </w:t>
      </w:r>
    </w:p>
    <w:p w14:paraId="04E1B856" w14:textId="77777777" w:rsidR="000276B7" w:rsidRPr="004A75FB" w:rsidRDefault="009A1320" w:rsidP="009A1320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The project milestones.</w:t>
      </w:r>
    </w:p>
    <w:p w14:paraId="62696FEA" w14:textId="77777777" w:rsidR="000276B7" w:rsidRPr="004A75FB" w:rsidRDefault="000276B7" w:rsidP="009A29BF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What </w:t>
      </w:r>
      <w:r w:rsidR="00C72E14" w:rsidRPr="004A75FB">
        <w:rPr>
          <w:rFonts w:ascii="Arial" w:hAnsi="Arial" w:cs="Arial"/>
        </w:rPr>
        <w:t>is not included in the project?</w:t>
      </w:r>
      <w:r w:rsidRPr="004A75FB">
        <w:rPr>
          <w:rFonts w:ascii="Arial" w:hAnsi="Arial" w:cs="Arial"/>
        </w:rPr>
        <w:t xml:space="preserve">  </w:t>
      </w:r>
    </w:p>
    <w:p w14:paraId="01F75873" w14:textId="77777777" w:rsidR="000276B7" w:rsidRPr="004A75FB" w:rsidRDefault="009A1320" w:rsidP="009A1320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Who the</w:t>
      </w:r>
      <w:r w:rsidR="00066B8E" w:rsidRPr="004A75FB">
        <w:rPr>
          <w:rFonts w:ascii="Arial" w:hAnsi="Arial" w:cs="Arial"/>
        </w:rPr>
        <w:t xml:space="preserve"> team members </w:t>
      </w:r>
      <w:r w:rsidRPr="004A75FB">
        <w:rPr>
          <w:rFonts w:ascii="Arial" w:hAnsi="Arial" w:cs="Arial"/>
        </w:rPr>
        <w:t>will be</w:t>
      </w:r>
      <w:r w:rsidR="000276B7" w:rsidRPr="004A75FB">
        <w:rPr>
          <w:rFonts w:ascii="Arial" w:hAnsi="Arial" w:cs="Arial"/>
        </w:rPr>
        <w:t>?</w:t>
      </w:r>
    </w:p>
    <w:p w14:paraId="0908F199" w14:textId="77777777" w:rsidR="000276B7" w:rsidRPr="004A75FB" w:rsidRDefault="000276B7">
      <w:pPr>
        <w:rPr>
          <w:rFonts w:ascii="Arial" w:hAnsi="Arial" w:cs="Arial"/>
        </w:rPr>
      </w:pPr>
    </w:p>
    <w:p w14:paraId="37292871" w14:textId="77777777" w:rsidR="000276B7" w:rsidRPr="004A75FB" w:rsidRDefault="00C22641">
      <w:pPr>
        <w:numPr>
          <w:ilvl w:val="0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Which of the following best describes what will be </w:t>
      </w:r>
      <w:r w:rsidRPr="004A75FB">
        <w:rPr>
          <w:rFonts w:ascii="Arial" w:hAnsi="Arial" w:cs="Arial"/>
          <w:i/>
          <w:iCs/>
        </w:rPr>
        <w:t xml:space="preserve">different </w:t>
      </w:r>
      <w:r w:rsidRPr="004A75FB">
        <w:rPr>
          <w:rFonts w:ascii="Arial" w:hAnsi="Arial" w:cs="Arial"/>
        </w:rPr>
        <w:t>after the DMAIEC project</w:t>
      </w:r>
      <w:r w:rsidR="000276B7" w:rsidRPr="004A75FB">
        <w:rPr>
          <w:rFonts w:ascii="Arial" w:hAnsi="Arial" w:cs="Arial"/>
        </w:rPr>
        <w:t>?</w:t>
      </w:r>
    </w:p>
    <w:p w14:paraId="410147D0" w14:textId="77777777" w:rsidR="000276B7" w:rsidRPr="004A75FB" w:rsidRDefault="009A1320" w:rsidP="001811C1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Stakeholder Analysis</w:t>
      </w:r>
    </w:p>
    <w:p w14:paraId="692CE022" w14:textId="77777777" w:rsidR="000276B7" w:rsidRPr="004A75FB" w:rsidRDefault="000276B7" w:rsidP="009A29BF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Goal</w:t>
      </w:r>
      <w:r w:rsidR="001811C1" w:rsidRPr="004A75FB">
        <w:rPr>
          <w:rFonts w:ascii="Arial" w:hAnsi="Arial" w:cs="Arial"/>
        </w:rPr>
        <w:t>s, Metrics &amp; Targets</w:t>
      </w:r>
      <w:r w:rsidRPr="004A75FB">
        <w:rPr>
          <w:rFonts w:ascii="Arial" w:hAnsi="Arial" w:cs="Arial"/>
        </w:rPr>
        <w:t xml:space="preserve">  </w:t>
      </w:r>
    </w:p>
    <w:p w14:paraId="799F75EE" w14:textId="77777777" w:rsidR="000276B7" w:rsidRPr="004A75FB" w:rsidRDefault="000276B7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Team Selection Criteria</w:t>
      </w:r>
    </w:p>
    <w:p w14:paraId="757C15C8" w14:textId="77777777" w:rsidR="000276B7" w:rsidRPr="004A75FB" w:rsidRDefault="000276B7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Project Plan</w:t>
      </w:r>
    </w:p>
    <w:p w14:paraId="345C9045" w14:textId="77777777" w:rsidR="000276B7" w:rsidRPr="004A75FB" w:rsidRDefault="000276B7">
      <w:pPr>
        <w:rPr>
          <w:rFonts w:ascii="Arial" w:hAnsi="Arial" w:cs="Arial"/>
          <w:snapToGrid w:val="0"/>
          <w:lang w:val="en-US" w:eastAsia="en-US"/>
        </w:rPr>
      </w:pPr>
    </w:p>
    <w:p w14:paraId="5E176F39" w14:textId="77777777" w:rsidR="000276B7" w:rsidRPr="004A75FB" w:rsidRDefault="00136685" w:rsidP="00136685">
      <w:pPr>
        <w:numPr>
          <w:ilvl w:val="0"/>
          <w:numId w:val="4"/>
        </w:numPr>
        <w:rPr>
          <w:rFonts w:ascii="Arial" w:hAnsi="Arial" w:cs="Arial"/>
          <w:snapToGrid w:val="0"/>
          <w:lang w:val="en-US" w:eastAsia="en-US"/>
        </w:rPr>
      </w:pPr>
      <w:r w:rsidRPr="004A75FB">
        <w:rPr>
          <w:rFonts w:ascii="Arial" w:hAnsi="Arial" w:cs="Arial"/>
        </w:rPr>
        <w:t>It’s OK to wait until the end of the project to fill in the targets section of the charter.</w:t>
      </w:r>
      <w:r w:rsidR="000276B7" w:rsidRPr="004A75FB">
        <w:rPr>
          <w:rFonts w:ascii="Arial" w:hAnsi="Arial" w:cs="Arial"/>
        </w:rPr>
        <w:t xml:space="preserve">  </w:t>
      </w:r>
      <w:r w:rsidR="000276B7" w:rsidRPr="004A75FB">
        <w:rPr>
          <w:rFonts w:ascii="Arial" w:hAnsi="Arial" w:cs="Arial"/>
          <w:i/>
        </w:rPr>
        <w:t>(</w:t>
      </w:r>
      <w:r w:rsidRPr="004A75FB">
        <w:rPr>
          <w:rFonts w:ascii="Arial" w:hAnsi="Arial" w:cs="Arial"/>
          <w:i/>
        </w:rPr>
        <w:t>True/False</w:t>
      </w:r>
      <w:r w:rsidR="000276B7" w:rsidRPr="004A75FB">
        <w:rPr>
          <w:rFonts w:ascii="Arial" w:hAnsi="Arial" w:cs="Arial"/>
          <w:i/>
        </w:rPr>
        <w:t>)</w:t>
      </w:r>
    </w:p>
    <w:p w14:paraId="4412B479" w14:textId="77777777" w:rsidR="000276B7" w:rsidRPr="004A75FB" w:rsidRDefault="00136685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True</w:t>
      </w:r>
    </w:p>
    <w:p w14:paraId="1CA26CD6" w14:textId="77777777" w:rsidR="00136685" w:rsidRPr="004A75FB" w:rsidRDefault="00136685" w:rsidP="009A29BF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False  </w:t>
      </w:r>
    </w:p>
    <w:p w14:paraId="1E361048" w14:textId="77777777" w:rsidR="000276B7" w:rsidRPr="004A75FB" w:rsidRDefault="000276B7">
      <w:pPr>
        <w:rPr>
          <w:rFonts w:ascii="Arial" w:hAnsi="Arial" w:cs="Arial"/>
        </w:rPr>
      </w:pPr>
    </w:p>
    <w:p w14:paraId="1B1B5906" w14:textId="77777777" w:rsidR="000276B7" w:rsidRPr="004A75FB" w:rsidRDefault="000276B7">
      <w:pPr>
        <w:numPr>
          <w:ilvl w:val="0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 team has developed its charter and wants to evaluate it using the SMART criteria.  The SMART acronym stands for: </w:t>
      </w:r>
    </w:p>
    <w:p w14:paraId="0332FDDF" w14:textId="77777777" w:rsidR="000276B7" w:rsidRPr="004A75FB" w:rsidRDefault="000276B7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Specific, Manageable, Attainable, Relevant, Time bound.</w:t>
      </w:r>
    </w:p>
    <w:p w14:paraId="5641FA73" w14:textId="77777777" w:rsidR="000276B7" w:rsidRPr="004A75FB" w:rsidRDefault="000276B7" w:rsidP="009A29BF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Specific, Measurable, Attainable, Relevant, Time bound. </w:t>
      </w:r>
    </w:p>
    <w:p w14:paraId="3C31EE96" w14:textId="77777777" w:rsidR="000276B7" w:rsidRPr="004A75FB" w:rsidRDefault="000276B7" w:rsidP="00136685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Specific, </w:t>
      </w:r>
      <w:r w:rsidR="00136685" w:rsidRPr="004A75FB">
        <w:rPr>
          <w:rFonts w:ascii="Arial" w:hAnsi="Arial" w:cs="Arial"/>
        </w:rPr>
        <w:t>Monitorable</w:t>
      </w:r>
      <w:r w:rsidRPr="004A75FB">
        <w:rPr>
          <w:rFonts w:ascii="Arial" w:hAnsi="Arial" w:cs="Arial"/>
        </w:rPr>
        <w:t xml:space="preserve">, Accurate, Relevant, Time bound. </w:t>
      </w:r>
    </w:p>
    <w:p w14:paraId="629AD50B" w14:textId="77777777" w:rsidR="000276B7" w:rsidRPr="004A75FB" w:rsidRDefault="000276B7" w:rsidP="009A1320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Specific, </w:t>
      </w:r>
      <w:r w:rsidR="009A1320" w:rsidRPr="004A75FB">
        <w:rPr>
          <w:rFonts w:ascii="Arial" w:hAnsi="Arial" w:cs="Arial"/>
        </w:rPr>
        <w:t>Milestone-able</w:t>
      </w:r>
      <w:r w:rsidRPr="004A75FB">
        <w:rPr>
          <w:rFonts w:ascii="Arial" w:hAnsi="Arial" w:cs="Arial"/>
        </w:rPr>
        <w:t xml:space="preserve">, </w:t>
      </w:r>
      <w:r w:rsidR="009A1320" w:rsidRPr="004A75FB">
        <w:rPr>
          <w:rFonts w:ascii="Arial" w:hAnsi="Arial" w:cs="Arial"/>
        </w:rPr>
        <w:t>Attractive</w:t>
      </w:r>
      <w:r w:rsidRPr="004A75FB">
        <w:rPr>
          <w:rFonts w:ascii="Arial" w:hAnsi="Arial" w:cs="Arial"/>
        </w:rPr>
        <w:t>, Realistic, Time bound.</w:t>
      </w:r>
      <w:r w:rsidRPr="004A75FB">
        <w:rPr>
          <w:rFonts w:ascii="Arial" w:hAnsi="Arial" w:cs="Arial"/>
        </w:rPr>
        <w:tab/>
      </w:r>
    </w:p>
    <w:p w14:paraId="68EBFE0E" w14:textId="77777777" w:rsidR="000276B7" w:rsidRPr="004A75FB" w:rsidRDefault="000276B7">
      <w:pPr>
        <w:ind w:left="360"/>
        <w:rPr>
          <w:rFonts w:ascii="Arial" w:hAnsi="Arial" w:cs="Arial"/>
          <w:snapToGrid w:val="0"/>
          <w:lang w:val="en-US" w:eastAsia="en-US"/>
        </w:rPr>
      </w:pPr>
    </w:p>
    <w:p w14:paraId="407E50FA" w14:textId="77777777" w:rsidR="000276B7" w:rsidRPr="004A75FB" w:rsidRDefault="000276B7">
      <w:pPr>
        <w:numPr>
          <w:ilvl w:val="0"/>
          <w:numId w:val="4"/>
        </w:numPr>
        <w:rPr>
          <w:rFonts w:ascii="Arial" w:hAnsi="Arial" w:cs="Arial"/>
          <w:snapToGrid w:val="0"/>
          <w:lang w:val="en-US" w:eastAsia="en-US"/>
        </w:rPr>
      </w:pPr>
      <w:r w:rsidRPr="004A75FB">
        <w:rPr>
          <w:rFonts w:ascii="Arial" w:hAnsi="Arial" w:cs="Arial"/>
        </w:rPr>
        <w:t xml:space="preserve">In qualitative process analysis, a process step is value-added if which of the following are true?  </w:t>
      </w:r>
      <w:r w:rsidRPr="004A75FB">
        <w:rPr>
          <w:rFonts w:ascii="Arial" w:hAnsi="Arial" w:cs="Arial"/>
          <w:i/>
        </w:rPr>
        <w:t>(select all that apply)</w:t>
      </w:r>
    </w:p>
    <w:p w14:paraId="48F56441" w14:textId="77777777" w:rsidR="000276B7" w:rsidRPr="004A75FB" w:rsidRDefault="000276B7" w:rsidP="009A29BF">
      <w:pPr>
        <w:numPr>
          <w:ilvl w:val="1"/>
          <w:numId w:val="4"/>
        </w:numPr>
        <w:rPr>
          <w:rFonts w:ascii="Arial" w:hAnsi="Arial" w:cs="Arial"/>
          <w:snapToGrid w:val="0"/>
          <w:lang w:val="en-US" w:eastAsia="en-US"/>
        </w:rPr>
      </w:pPr>
      <w:r w:rsidRPr="004A75FB">
        <w:rPr>
          <w:rFonts w:ascii="Arial" w:hAnsi="Arial" w:cs="Arial"/>
          <w:snapToGrid w:val="0"/>
          <w:lang w:val="en-US" w:eastAsia="en-US"/>
        </w:rPr>
        <w:t xml:space="preserve">The customer recognizes the value. </w:t>
      </w:r>
    </w:p>
    <w:p w14:paraId="0913FEDD" w14:textId="77777777" w:rsidR="000276B7" w:rsidRPr="004A75FB" w:rsidRDefault="009A1320" w:rsidP="009A1320">
      <w:pPr>
        <w:numPr>
          <w:ilvl w:val="1"/>
          <w:numId w:val="4"/>
        </w:numPr>
        <w:rPr>
          <w:rFonts w:ascii="Arial" w:hAnsi="Arial" w:cs="Arial"/>
          <w:snapToGrid w:val="0"/>
          <w:lang w:val="en-US" w:eastAsia="en-US"/>
        </w:rPr>
      </w:pPr>
      <w:r w:rsidRPr="004A75FB">
        <w:rPr>
          <w:rFonts w:ascii="Arial" w:hAnsi="Arial" w:cs="Arial"/>
          <w:snapToGrid w:val="0"/>
          <w:lang w:val="en-US" w:eastAsia="en-US"/>
        </w:rPr>
        <w:t>It takes a short time to accomplish</w:t>
      </w:r>
      <w:r w:rsidR="000276B7" w:rsidRPr="004A75FB">
        <w:rPr>
          <w:rFonts w:ascii="Arial" w:hAnsi="Arial" w:cs="Arial"/>
          <w:snapToGrid w:val="0"/>
          <w:lang w:val="en-US" w:eastAsia="en-US"/>
        </w:rPr>
        <w:t>.</w:t>
      </w:r>
    </w:p>
    <w:p w14:paraId="5F251151" w14:textId="77777777" w:rsidR="000276B7" w:rsidRPr="004A75FB" w:rsidRDefault="000276B7" w:rsidP="009A29BF">
      <w:pPr>
        <w:numPr>
          <w:ilvl w:val="1"/>
          <w:numId w:val="4"/>
        </w:numPr>
        <w:rPr>
          <w:rFonts w:ascii="Arial" w:hAnsi="Arial" w:cs="Arial"/>
          <w:snapToGrid w:val="0"/>
          <w:lang w:val="en-US" w:eastAsia="en-US"/>
        </w:rPr>
      </w:pPr>
      <w:r w:rsidRPr="004A75FB">
        <w:rPr>
          <w:rFonts w:ascii="Arial" w:hAnsi="Arial" w:cs="Arial"/>
          <w:snapToGrid w:val="0"/>
          <w:lang w:val="en-US" w:eastAsia="en-US"/>
        </w:rPr>
        <w:t xml:space="preserve">It changes the product toward something the customer expects. </w:t>
      </w:r>
    </w:p>
    <w:p w14:paraId="2C1630A3" w14:textId="77777777" w:rsidR="000276B7" w:rsidRPr="004A75FB" w:rsidRDefault="000276B7" w:rsidP="009A29BF">
      <w:pPr>
        <w:numPr>
          <w:ilvl w:val="1"/>
          <w:numId w:val="4"/>
        </w:numPr>
        <w:rPr>
          <w:rFonts w:ascii="Arial" w:hAnsi="Arial" w:cs="Arial"/>
          <w:snapToGrid w:val="0"/>
          <w:lang w:val="en-US" w:eastAsia="en-US"/>
        </w:rPr>
      </w:pPr>
      <w:r w:rsidRPr="004A75FB">
        <w:rPr>
          <w:rFonts w:ascii="Arial" w:hAnsi="Arial" w:cs="Arial"/>
          <w:snapToGrid w:val="0"/>
          <w:lang w:val="en-US" w:eastAsia="en-US"/>
        </w:rPr>
        <w:t xml:space="preserve">It is done right the first time. </w:t>
      </w:r>
    </w:p>
    <w:p w14:paraId="6A549961" w14:textId="77777777" w:rsidR="000276B7" w:rsidRPr="004A75FB" w:rsidRDefault="000276B7">
      <w:pPr>
        <w:rPr>
          <w:rFonts w:ascii="Arial" w:hAnsi="Arial" w:cs="Arial"/>
          <w:snapToGrid w:val="0"/>
          <w:lang w:val="en-US" w:eastAsia="en-US"/>
        </w:rPr>
      </w:pPr>
    </w:p>
    <w:p w14:paraId="4A8D18F8" w14:textId="77777777" w:rsidR="000276B7" w:rsidRPr="004A75FB" w:rsidRDefault="00C72E14" w:rsidP="00C72E14">
      <w:pPr>
        <w:numPr>
          <w:ilvl w:val="0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Which is the best definition of a CTQ?</w:t>
      </w:r>
    </w:p>
    <w:p w14:paraId="2203D02A" w14:textId="77777777" w:rsidR="00C72E14" w:rsidRPr="004A75FB" w:rsidRDefault="00C72E14" w:rsidP="009A1320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An </w:t>
      </w:r>
      <w:r w:rsidR="009A1320" w:rsidRPr="004A75FB">
        <w:rPr>
          <w:rFonts w:ascii="Arial" w:hAnsi="Arial" w:cs="Arial"/>
        </w:rPr>
        <w:t>input</w:t>
      </w:r>
      <w:r w:rsidRPr="004A75FB">
        <w:rPr>
          <w:rFonts w:ascii="Arial" w:hAnsi="Arial" w:cs="Arial"/>
        </w:rPr>
        <w:t xml:space="preserve"> measure.</w:t>
      </w:r>
    </w:p>
    <w:p w14:paraId="0755AE95" w14:textId="77777777" w:rsidR="00C72E14" w:rsidRPr="004A75FB" w:rsidRDefault="00C72E14" w:rsidP="00C72E14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The most</w:t>
      </w:r>
      <w:r w:rsidR="004A75FB" w:rsidRPr="004A75FB">
        <w:rPr>
          <w:rFonts w:ascii="Arial" w:hAnsi="Arial" w:cs="Arial"/>
        </w:rPr>
        <w:t xml:space="preserve"> important need of the customer translated into a measure/metric</w:t>
      </w:r>
      <w:r w:rsidR="00DF400F">
        <w:rPr>
          <w:rFonts w:ascii="Arial" w:hAnsi="Arial" w:cs="Arial"/>
        </w:rPr>
        <w:t>.</w:t>
      </w:r>
    </w:p>
    <w:p w14:paraId="7D173D00" w14:textId="77777777" w:rsidR="00C72E14" w:rsidRPr="004A75FB" w:rsidRDefault="004A75FB" w:rsidP="004A75FB">
      <w:pPr>
        <w:numPr>
          <w:ilvl w:val="1"/>
          <w:numId w:val="4"/>
        </w:numPr>
        <w:rPr>
          <w:rFonts w:ascii="Arial" w:hAnsi="Arial" w:cs="Arial"/>
          <w:snapToGrid w:val="0"/>
          <w:lang w:val="en-US" w:eastAsia="en-US"/>
        </w:rPr>
      </w:pPr>
      <w:r w:rsidRPr="004A75FB">
        <w:rPr>
          <w:rFonts w:ascii="Arial" w:hAnsi="Arial" w:cs="Arial"/>
        </w:rPr>
        <w:t>Complaints about</w:t>
      </w:r>
      <w:r w:rsidR="00C72E14" w:rsidRPr="004A75FB">
        <w:rPr>
          <w:rFonts w:ascii="Arial" w:hAnsi="Arial" w:cs="Arial"/>
        </w:rPr>
        <w:t xml:space="preserve"> important customer needs.</w:t>
      </w:r>
      <w:r w:rsidR="00C22641" w:rsidRPr="004A75FB">
        <w:rPr>
          <w:rFonts w:ascii="Arial" w:hAnsi="Arial" w:cs="Arial"/>
        </w:rPr>
        <w:t xml:space="preserve"> </w:t>
      </w:r>
      <w:r w:rsidR="00C22641" w:rsidRPr="004A75FB">
        <w:rPr>
          <w:rFonts w:ascii="Arial" w:hAnsi="Arial" w:cs="Arial"/>
          <w:snapToGrid w:val="0"/>
          <w:lang w:val="en-US" w:eastAsia="en-US"/>
        </w:rPr>
        <w:t xml:space="preserve"> </w:t>
      </w:r>
    </w:p>
    <w:p w14:paraId="7F8C3603" w14:textId="77777777" w:rsidR="00C72E14" w:rsidRPr="004A75FB" w:rsidRDefault="00C72E14" w:rsidP="00C72E14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Any measure that is related to dollars.</w:t>
      </w:r>
    </w:p>
    <w:p w14:paraId="41010B99" w14:textId="77777777" w:rsidR="000276B7" w:rsidRPr="004A75FB" w:rsidRDefault="000276B7">
      <w:pPr>
        <w:rPr>
          <w:rFonts w:ascii="Arial" w:hAnsi="Arial" w:cs="Arial"/>
        </w:rPr>
      </w:pPr>
    </w:p>
    <w:p w14:paraId="6026C5D2" w14:textId="77777777" w:rsidR="000F779D" w:rsidRPr="004A75FB" w:rsidRDefault="000F779D" w:rsidP="000F779D">
      <w:pPr>
        <w:numPr>
          <w:ilvl w:val="0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 SIPOC can be useful in Define to (</w:t>
      </w:r>
      <w:r w:rsidRPr="004A75FB">
        <w:rPr>
          <w:rFonts w:ascii="Arial" w:hAnsi="Arial" w:cs="Arial"/>
          <w:i/>
          <w:iCs/>
        </w:rPr>
        <w:t>select all that apply</w:t>
      </w:r>
      <w:r w:rsidRPr="004A75FB">
        <w:rPr>
          <w:rFonts w:ascii="Arial" w:hAnsi="Arial" w:cs="Arial"/>
        </w:rPr>
        <w:t>):</w:t>
      </w:r>
    </w:p>
    <w:p w14:paraId="4A7FEFF1" w14:textId="77777777" w:rsidR="000F779D" w:rsidRPr="004A75FB" w:rsidRDefault="000F779D" w:rsidP="000F779D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Identify the solution to the problem.</w:t>
      </w:r>
    </w:p>
    <w:p w14:paraId="2924C48C" w14:textId="77777777" w:rsidR="000F779D" w:rsidRPr="004A75FB" w:rsidRDefault="000F779D" w:rsidP="000F779D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Blame the problem on the suppliers. </w:t>
      </w:r>
    </w:p>
    <w:p w14:paraId="0294FA17" w14:textId="77777777" w:rsidR="000F779D" w:rsidRPr="004A75FB" w:rsidRDefault="000F779D" w:rsidP="009A29BF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Define the boundaries of the project. </w:t>
      </w:r>
    </w:p>
    <w:p w14:paraId="284B05EB" w14:textId="77777777" w:rsidR="000F779D" w:rsidRPr="004A75FB" w:rsidRDefault="000F779D" w:rsidP="009A29BF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Identify customers who’s “Voices” should be obtained. </w:t>
      </w:r>
    </w:p>
    <w:p w14:paraId="612EDFBD" w14:textId="77777777" w:rsidR="000F779D" w:rsidRPr="004A75FB" w:rsidRDefault="000F779D" w:rsidP="000F779D">
      <w:pPr>
        <w:rPr>
          <w:rFonts w:ascii="Arial" w:hAnsi="Arial" w:cs="Arial"/>
        </w:rPr>
      </w:pPr>
    </w:p>
    <w:p w14:paraId="5E4A3E8F" w14:textId="77777777" w:rsidR="000276B7" w:rsidRPr="004A75FB" w:rsidRDefault="000276B7" w:rsidP="00C22641">
      <w:pPr>
        <w:numPr>
          <w:ilvl w:val="0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Effective teams</w:t>
      </w:r>
      <w:r w:rsidR="00C22641" w:rsidRPr="004A75FB">
        <w:rPr>
          <w:rFonts w:ascii="Arial" w:hAnsi="Arial" w:cs="Arial"/>
        </w:rPr>
        <w:t xml:space="preserve"> (</w:t>
      </w:r>
      <w:r w:rsidR="00C22641" w:rsidRPr="004A75FB">
        <w:rPr>
          <w:rFonts w:ascii="Arial" w:hAnsi="Arial" w:cs="Arial"/>
          <w:i/>
          <w:iCs/>
        </w:rPr>
        <w:t>check the best statement</w:t>
      </w:r>
      <w:r w:rsidR="00C22641" w:rsidRPr="004A75FB">
        <w:rPr>
          <w:rFonts w:ascii="Arial" w:hAnsi="Arial" w:cs="Arial"/>
        </w:rPr>
        <w:t>)</w:t>
      </w:r>
      <w:r w:rsidRPr="004A75FB">
        <w:rPr>
          <w:rFonts w:ascii="Arial" w:hAnsi="Arial" w:cs="Arial"/>
        </w:rPr>
        <w:t xml:space="preserve">: </w:t>
      </w:r>
    </w:p>
    <w:p w14:paraId="614ED92D" w14:textId="77777777" w:rsidR="000276B7" w:rsidRPr="004A75FB" w:rsidRDefault="00C22641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Have </w:t>
      </w:r>
      <w:r w:rsidR="000276B7" w:rsidRPr="004A75FB">
        <w:rPr>
          <w:rFonts w:ascii="Arial" w:hAnsi="Arial" w:cs="Arial"/>
        </w:rPr>
        <w:t>4-6 team members, a black belt, a master black belt and a champion.</w:t>
      </w:r>
    </w:p>
    <w:p w14:paraId="28EE7C66" w14:textId="77777777" w:rsidR="000276B7" w:rsidRPr="004A75FB" w:rsidRDefault="00C22641" w:rsidP="00C22641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Start their morning meetings with coffee and breakfast burritos</w:t>
      </w:r>
      <w:r w:rsidR="000276B7" w:rsidRPr="004A75FB">
        <w:rPr>
          <w:rFonts w:ascii="Arial" w:hAnsi="Arial" w:cs="Arial"/>
        </w:rPr>
        <w:t>.</w:t>
      </w:r>
    </w:p>
    <w:p w14:paraId="602721DB" w14:textId="77777777" w:rsidR="000276B7" w:rsidRPr="004A75FB" w:rsidRDefault="00C22641" w:rsidP="00C22641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Have a</w:t>
      </w:r>
      <w:r w:rsidR="000276B7" w:rsidRPr="004A75FB">
        <w:rPr>
          <w:rFonts w:ascii="Arial" w:hAnsi="Arial" w:cs="Arial"/>
        </w:rPr>
        <w:t xml:space="preserve"> </w:t>
      </w:r>
      <w:r w:rsidRPr="004A75FB">
        <w:rPr>
          <w:rFonts w:ascii="Arial" w:hAnsi="Arial" w:cs="Arial"/>
        </w:rPr>
        <w:t>room dedicated for their team’s work</w:t>
      </w:r>
      <w:r w:rsidR="000276B7" w:rsidRPr="004A75FB">
        <w:rPr>
          <w:rFonts w:ascii="Arial" w:hAnsi="Arial" w:cs="Arial"/>
        </w:rPr>
        <w:t xml:space="preserve">. </w:t>
      </w:r>
    </w:p>
    <w:p w14:paraId="584AAF5D" w14:textId="77777777" w:rsidR="000276B7" w:rsidRPr="004A75FB" w:rsidRDefault="00C72E14">
      <w:pPr>
        <w:numPr>
          <w:ilvl w:val="1"/>
          <w:numId w:val="4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Can discuss differences objectively and reach agreement</w:t>
      </w:r>
      <w:r w:rsidR="000276B7" w:rsidRPr="004A75FB">
        <w:rPr>
          <w:rFonts w:ascii="Arial" w:hAnsi="Arial" w:cs="Arial"/>
        </w:rPr>
        <w:t>.</w:t>
      </w:r>
      <w:r w:rsidRPr="004A75FB">
        <w:rPr>
          <w:rFonts w:ascii="Arial" w:hAnsi="Arial" w:cs="Arial"/>
        </w:rPr>
        <w:t xml:space="preserve"> </w:t>
      </w:r>
    </w:p>
    <w:p w14:paraId="443676B3" w14:textId="77777777" w:rsidR="004A75FB" w:rsidRDefault="004A75FB">
      <w:pPr>
        <w:rPr>
          <w:rFonts w:ascii="Arial" w:hAnsi="Arial" w:cs="Arial"/>
          <w:b/>
        </w:rPr>
      </w:pPr>
    </w:p>
    <w:p w14:paraId="78748ACA" w14:textId="77777777" w:rsidR="000276B7" w:rsidRPr="004A75FB" w:rsidRDefault="000276B7">
      <w:pPr>
        <w:rPr>
          <w:rFonts w:ascii="Arial" w:hAnsi="Arial" w:cs="Arial"/>
          <w:b/>
        </w:rPr>
      </w:pPr>
      <w:r w:rsidRPr="004A75FB">
        <w:rPr>
          <w:rFonts w:ascii="Arial" w:hAnsi="Arial" w:cs="Arial"/>
          <w:b/>
        </w:rPr>
        <w:t>Measure:</w:t>
      </w:r>
    </w:p>
    <w:p w14:paraId="29FD5874" w14:textId="77777777" w:rsidR="000F779D" w:rsidRPr="004A75FB" w:rsidRDefault="000F779D" w:rsidP="00DF400F">
      <w:pPr>
        <w:numPr>
          <w:ilvl w:val="0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 functional deployment process map displays which of the following: </w:t>
      </w:r>
      <w:r w:rsidRPr="004A75FB">
        <w:rPr>
          <w:rFonts w:ascii="Arial" w:hAnsi="Arial" w:cs="Arial"/>
          <w:i/>
        </w:rPr>
        <w:t>(select all that apply)</w:t>
      </w:r>
    </w:p>
    <w:p w14:paraId="7737115C" w14:textId="77777777" w:rsidR="000F779D" w:rsidRPr="004A75FB" w:rsidRDefault="000F779D" w:rsidP="009A29BF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The steps depicted in a process in sequential order,  </w:t>
      </w:r>
    </w:p>
    <w:p w14:paraId="16A1F19B" w14:textId="77777777" w:rsidR="000F779D" w:rsidRPr="004A75FB" w:rsidRDefault="000F779D" w:rsidP="009A29BF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The function or department in which each step is performed, </w:t>
      </w:r>
    </w:p>
    <w:p w14:paraId="5DBE9276" w14:textId="77777777" w:rsidR="000F779D" w:rsidRPr="004A75FB" w:rsidRDefault="000F779D" w:rsidP="000F779D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The name of the process owner. </w:t>
      </w:r>
    </w:p>
    <w:p w14:paraId="730599D2" w14:textId="77777777" w:rsidR="000F779D" w:rsidRPr="004A75FB" w:rsidRDefault="000F779D" w:rsidP="000F779D">
      <w:pPr>
        <w:rPr>
          <w:rFonts w:ascii="Arial" w:hAnsi="Arial" w:cs="Arial"/>
        </w:rPr>
      </w:pPr>
    </w:p>
    <w:p w14:paraId="38EB0F24" w14:textId="77777777" w:rsidR="000F779D" w:rsidRPr="004A75FB" w:rsidRDefault="000F779D" w:rsidP="000F779D">
      <w:pPr>
        <w:numPr>
          <w:ilvl w:val="0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“Low-hanging fruit” wins should have the following characteristics: </w:t>
      </w:r>
      <w:r w:rsidRPr="004A75FB">
        <w:rPr>
          <w:rFonts w:ascii="Arial" w:hAnsi="Arial" w:cs="Arial"/>
          <w:i/>
        </w:rPr>
        <w:t>(select all that apply)</w:t>
      </w:r>
      <w:r w:rsidRPr="004A75FB">
        <w:rPr>
          <w:rFonts w:ascii="Arial" w:hAnsi="Arial" w:cs="Arial"/>
        </w:rPr>
        <w:t xml:space="preserve"> </w:t>
      </w:r>
    </w:p>
    <w:p w14:paraId="2CB0A9AD" w14:textId="77777777" w:rsidR="000F779D" w:rsidRPr="004A75FB" w:rsidRDefault="000F779D" w:rsidP="009A29BF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Easy, fast and cheap to Implement, </w:t>
      </w:r>
    </w:p>
    <w:p w14:paraId="106A2446" w14:textId="77777777" w:rsidR="000F779D" w:rsidRPr="004A75FB" w:rsidRDefault="000F779D" w:rsidP="000F779D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Has never been tried before,</w:t>
      </w:r>
    </w:p>
    <w:p w14:paraId="52FE3D69" w14:textId="77777777" w:rsidR="000F779D" w:rsidRPr="004A75FB" w:rsidRDefault="000F779D" w:rsidP="009A29BF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Within the team’s control, </w:t>
      </w:r>
    </w:p>
    <w:p w14:paraId="7E86D6E2" w14:textId="77777777" w:rsidR="000F779D" w:rsidRPr="004A75FB" w:rsidRDefault="000F779D" w:rsidP="000F779D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Approved by Quality Assurance department.</w:t>
      </w:r>
    </w:p>
    <w:p w14:paraId="15EE91F7" w14:textId="77777777" w:rsidR="000F779D" w:rsidRPr="004A75FB" w:rsidRDefault="000F779D" w:rsidP="000F779D">
      <w:pPr>
        <w:rPr>
          <w:rFonts w:ascii="Arial" w:hAnsi="Arial" w:cs="Arial"/>
        </w:rPr>
      </w:pPr>
    </w:p>
    <w:p w14:paraId="7C627FED" w14:textId="77777777" w:rsidR="000276B7" w:rsidRPr="004A75FB" w:rsidRDefault="00C22641" w:rsidP="00C22641">
      <w:pPr>
        <w:numPr>
          <w:ilvl w:val="0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Which of the following is</w:t>
      </w:r>
      <w:r w:rsidR="00C72E14" w:rsidRPr="004A75FB">
        <w:rPr>
          <w:rFonts w:ascii="Arial" w:hAnsi="Arial" w:cs="Arial"/>
        </w:rPr>
        <w:t xml:space="preserve"> not</w:t>
      </w:r>
      <w:r w:rsidRPr="004A75FB">
        <w:rPr>
          <w:rFonts w:ascii="Arial" w:hAnsi="Arial" w:cs="Arial"/>
        </w:rPr>
        <w:t xml:space="preserve"> a</w:t>
      </w:r>
      <w:r w:rsidR="00C72E14" w:rsidRPr="004A75FB">
        <w:rPr>
          <w:rFonts w:ascii="Arial" w:hAnsi="Arial" w:cs="Arial"/>
        </w:rPr>
        <w:t xml:space="preserve"> CTQ</w:t>
      </w:r>
      <w:r w:rsidRPr="004A75FB">
        <w:rPr>
          <w:rFonts w:ascii="Arial" w:hAnsi="Arial" w:cs="Arial"/>
        </w:rPr>
        <w:t>?</w:t>
      </w:r>
      <w:r w:rsidR="000276B7" w:rsidRPr="004A75FB">
        <w:rPr>
          <w:rFonts w:ascii="Arial" w:hAnsi="Arial" w:cs="Arial"/>
        </w:rPr>
        <w:t xml:space="preserve"> </w:t>
      </w:r>
    </w:p>
    <w:p w14:paraId="69D2A713" w14:textId="77777777" w:rsidR="000276B7" w:rsidRPr="004A75FB" w:rsidRDefault="00C22641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Accuracy of invoices</w:t>
      </w:r>
      <w:r w:rsidR="000276B7" w:rsidRPr="004A75FB">
        <w:rPr>
          <w:rFonts w:ascii="Arial" w:hAnsi="Arial" w:cs="Arial"/>
        </w:rPr>
        <w:t xml:space="preserve">, </w:t>
      </w:r>
    </w:p>
    <w:p w14:paraId="51606708" w14:textId="77777777" w:rsidR="009A29BF" w:rsidRPr="004A75FB" w:rsidRDefault="000276B7" w:rsidP="009A29BF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Delivery </w:t>
      </w:r>
      <w:r w:rsidR="00C72E14" w:rsidRPr="004A75FB">
        <w:rPr>
          <w:rFonts w:ascii="Arial" w:hAnsi="Arial" w:cs="Arial"/>
        </w:rPr>
        <w:t>time</w:t>
      </w:r>
      <w:r w:rsidRPr="004A75FB">
        <w:rPr>
          <w:rFonts w:ascii="Arial" w:hAnsi="Arial" w:cs="Arial"/>
        </w:rPr>
        <w:t xml:space="preserve">. </w:t>
      </w:r>
    </w:p>
    <w:p w14:paraId="7A5D83A8" w14:textId="77777777" w:rsidR="000276B7" w:rsidRPr="004A75FB" w:rsidRDefault="000276B7" w:rsidP="009A29BF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Compliance with regulations and laws.</w:t>
      </w:r>
    </w:p>
    <w:p w14:paraId="7090B77E" w14:textId="77777777" w:rsidR="000276B7" w:rsidRPr="004A75FB" w:rsidRDefault="00C72E14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</w:t>
      </w:r>
      <w:r w:rsidR="000276B7" w:rsidRPr="004A75FB">
        <w:rPr>
          <w:rFonts w:ascii="Arial" w:hAnsi="Arial" w:cs="Arial"/>
        </w:rPr>
        <w:t xml:space="preserve">raining hours. </w:t>
      </w:r>
    </w:p>
    <w:p w14:paraId="7ADC5987" w14:textId="77777777" w:rsidR="000276B7" w:rsidRPr="004A75FB" w:rsidRDefault="000276B7">
      <w:pPr>
        <w:ind w:left="360"/>
        <w:rPr>
          <w:rFonts w:ascii="Arial" w:hAnsi="Arial" w:cs="Arial"/>
        </w:rPr>
      </w:pPr>
    </w:p>
    <w:p w14:paraId="72637A83" w14:textId="77777777" w:rsidR="000276B7" w:rsidRPr="004A75FB" w:rsidRDefault="000276B7" w:rsidP="00136685">
      <w:pPr>
        <w:numPr>
          <w:ilvl w:val="0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What is the reason for </w:t>
      </w:r>
      <w:r w:rsidR="00136685" w:rsidRPr="004A75FB">
        <w:rPr>
          <w:rFonts w:ascii="Arial" w:hAnsi="Arial" w:cs="Arial"/>
        </w:rPr>
        <w:t>checking</w:t>
      </w:r>
      <w:r w:rsidRPr="004A75FB">
        <w:rPr>
          <w:rFonts w:ascii="Arial" w:hAnsi="Arial" w:cs="Arial"/>
        </w:rPr>
        <w:t xml:space="preserve"> that the </w:t>
      </w:r>
      <w:r w:rsidR="00136685" w:rsidRPr="004A75FB">
        <w:rPr>
          <w:rFonts w:ascii="Arial" w:hAnsi="Arial" w:cs="Arial"/>
        </w:rPr>
        <w:t xml:space="preserve">process </w:t>
      </w:r>
      <w:r w:rsidRPr="004A75FB">
        <w:rPr>
          <w:rFonts w:ascii="Arial" w:hAnsi="Arial" w:cs="Arial"/>
        </w:rPr>
        <w:t>data is normally distributed? Because:</w:t>
      </w:r>
    </w:p>
    <w:p w14:paraId="6D5FF823" w14:textId="77777777" w:rsidR="000276B7" w:rsidRPr="004A75FB" w:rsidRDefault="000276B7">
      <w:pPr>
        <w:numPr>
          <w:ilvl w:val="1"/>
          <w:numId w:val="5"/>
        </w:numPr>
        <w:tabs>
          <w:tab w:val="left" w:pos="-270"/>
        </w:tabs>
        <w:rPr>
          <w:rFonts w:ascii="Arial" w:hAnsi="Arial" w:cs="Arial"/>
        </w:rPr>
      </w:pPr>
      <w:r w:rsidRPr="004A75FB">
        <w:rPr>
          <w:rFonts w:ascii="Arial" w:hAnsi="Arial" w:cs="Arial"/>
        </w:rPr>
        <w:t>Normal data works well with MINITAB.</w:t>
      </w:r>
    </w:p>
    <w:p w14:paraId="15BF3CFF" w14:textId="77777777" w:rsidR="000276B7" w:rsidRPr="004A75FB" w:rsidRDefault="000276B7" w:rsidP="009A29BF">
      <w:pPr>
        <w:numPr>
          <w:ilvl w:val="1"/>
          <w:numId w:val="5"/>
        </w:numPr>
        <w:tabs>
          <w:tab w:val="left" w:pos="-270"/>
          <w:tab w:val="left" w:pos="1530"/>
        </w:tabs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Normality is an underlying assumption for applying </w:t>
      </w:r>
      <w:r w:rsidR="00136685" w:rsidRPr="004A75FB">
        <w:rPr>
          <w:rFonts w:ascii="Arial" w:hAnsi="Arial" w:cs="Arial"/>
        </w:rPr>
        <w:t>some</w:t>
      </w:r>
      <w:r w:rsidRPr="004A75FB">
        <w:rPr>
          <w:rFonts w:ascii="Arial" w:hAnsi="Arial" w:cs="Arial"/>
        </w:rPr>
        <w:t xml:space="preserve"> statistical tools. </w:t>
      </w:r>
    </w:p>
    <w:p w14:paraId="6493B3DD" w14:textId="77777777" w:rsidR="000276B7" w:rsidRPr="004A75FB" w:rsidRDefault="000276B7">
      <w:pPr>
        <w:numPr>
          <w:ilvl w:val="1"/>
          <w:numId w:val="5"/>
        </w:numPr>
        <w:tabs>
          <w:tab w:val="left" w:pos="-270"/>
        </w:tabs>
        <w:rPr>
          <w:rFonts w:ascii="Arial" w:hAnsi="Arial" w:cs="Arial"/>
        </w:rPr>
      </w:pPr>
      <w:r w:rsidRPr="004A75FB">
        <w:rPr>
          <w:rFonts w:ascii="Arial" w:hAnsi="Arial" w:cs="Arial"/>
        </w:rPr>
        <w:t>Normal data is easy to work with.</w:t>
      </w:r>
    </w:p>
    <w:p w14:paraId="11680C17" w14:textId="77777777" w:rsidR="000276B7" w:rsidRPr="004A75FB" w:rsidRDefault="000276B7">
      <w:pPr>
        <w:numPr>
          <w:ilvl w:val="1"/>
          <w:numId w:val="5"/>
        </w:numPr>
        <w:tabs>
          <w:tab w:val="left" w:pos="-270"/>
        </w:tabs>
        <w:rPr>
          <w:rFonts w:ascii="Arial" w:hAnsi="Arial" w:cs="Arial"/>
        </w:rPr>
      </w:pPr>
      <w:r w:rsidRPr="004A75FB">
        <w:rPr>
          <w:rFonts w:ascii="Arial" w:hAnsi="Arial" w:cs="Arial"/>
        </w:rPr>
        <w:t>Normal data are continuous.</w:t>
      </w:r>
    </w:p>
    <w:p w14:paraId="5FA489EC" w14:textId="77777777" w:rsidR="000276B7" w:rsidRPr="004A75FB" w:rsidRDefault="000276B7">
      <w:pPr>
        <w:rPr>
          <w:rFonts w:ascii="Arial" w:hAnsi="Arial" w:cs="Arial"/>
        </w:rPr>
      </w:pPr>
    </w:p>
    <w:p w14:paraId="464C0C15" w14:textId="77777777" w:rsidR="000276B7" w:rsidRPr="004A75FB" w:rsidRDefault="000276B7" w:rsidP="00136685">
      <w:pPr>
        <w:numPr>
          <w:ilvl w:val="0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What is the relationship between the </w:t>
      </w:r>
      <w:r w:rsidR="00136685" w:rsidRPr="004A75FB">
        <w:rPr>
          <w:rFonts w:ascii="Arial" w:hAnsi="Arial" w:cs="Arial"/>
        </w:rPr>
        <w:t>Critical to Quality requirement (CTQ)</w:t>
      </w:r>
      <w:r w:rsidRPr="004A75FB">
        <w:rPr>
          <w:rFonts w:ascii="Arial" w:hAnsi="Arial" w:cs="Arial"/>
        </w:rPr>
        <w:t xml:space="preserve"> and Voice of the Customer (VOC)?</w:t>
      </w:r>
    </w:p>
    <w:p w14:paraId="6E786A4D" w14:textId="77777777" w:rsidR="000276B7" w:rsidRPr="004A75FB" w:rsidRDefault="000276B7" w:rsidP="00136685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C</w:t>
      </w:r>
      <w:r w:rsidR="00136685" w:rsidRPr="004A75FB">
        <w:rPr>
          <w:rFonts w:ascii="Arial" w:hAnsi="Arial" w:cs="Arial"/>
        </w:rPr>
        <w:t>TQ</w:t>
      </w:r>
      <w:r w:rsidR="005377F3" w:rsidRPr="004A75FB">
        <w:rPr>
          <w:rFonts w:ascii="Arial" w:hAnsi="Arial" w:cs="Arial"/>
        </w:rPr>
        <w:t>s</w:t>
      </w:r>
      <w:r w:rsidRPr="004A75FB">
        <w:rPr>
          <w:rFonts w:ascii="Arial" w:hAnsi="Arial" w:cs="Arial"/>
        </w:rPr>
        <w:t xml:space="preserve"> and VOC are the same thing.</w:t>
      </w:r>
    </w:p>
    <w:p w14:paraId="1C9302A9" w14:textId="77777777" w:rsidR="000276B7" w:rsidRPr="004A75FB" w:rsidRDefault="000276B7" w:rsidP="009A29BF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The VOC is captured and then translated into the </w:t>
      </w:r>
      <w:r w:rsidR="00136685" w:rsidRPr="004A75FB">
        <w:rPr>
          <w:rFonts w:ascii="Arial" w:hAnsi="Arial" w:cs="Arial"/>
        </w:rPr>
        <w:t>CTQ</w:t>
      </w:r>
      <w:r w:rsidRPr="004A75FB">
        <w:rPr>
          <w:rFonts w:ascii="Arial" w:hAnsi="Arial" w:cs="Arial"/>
        </w:rPr>
        <w:t xml:space="preserve"> by understanding the key customer issue. </w:t>
      </w:r>
    </w:p>
    <w:p w14:paraId="4ED9DC71" w14:textId="77777777" w:rsidR="000276B7" w:rsidRPr="004A75FB" w:rsidRDefault="000276B7" w:rsidP="00136685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The VOC comes from the customer and the </w:t>
      </w:r>
      <w:r w:rsidR="00136685" w:rsidRPr="004A75FB">
        <w:rPr>
          <w:rFonts w:ascii="Arial" w:hAnsi="Arial" w:cs="Arial"/>
        </w:rPr>
        <w:t>CTQ</w:t>
      </w:r>
      <w:r w:rsidRPr="004A75FB">
        <w:rPr>
          <w:rFonts w:ascii="Arial" w:hAnsi="Arial" w:cs="Arial"/>
        </w:rPr>
        <w:t xml:space="preserve"> comes from </w:t>
      </w:r>
      <w:r w:rsidR="00136685" w:rsidRPr="004A75FB">
        <w:rPr>
          <w:rFonts w:ascii="Arial" w:hAnsi="Arial" w:cs="Arial"/>
        </w:rPr>
        <w:t>engineering</w:t>
      </w:r>
      <w:r w:rsidRPr="004A75FB">
        <w:rPr>
          <w:rFonts w:ascii="Arial" w:hAnsi="Arial" w:cs="Arial"/>
        </w:rPr>
        <w:t>.</w:t>
      </w:r>
    </w:p>
    <w:p w14:paraId="16EACD18" w14:textId="77777777" w:rsidR="000276B7" w:rsidRPr="004A75FB" w:rsidRDefault="000276B7" w:rsidP="00136685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Both the VOC and </w:t>
      </w:r>
      <w:r w:rsidR="00136685" w:rsidRPr="004A75FB">
        <w:rPr>
          <w:rFonts w:ascii="Arial" w:hAnsi="Arial" w:cs="Arial"/>
        </w:rPr>
        <w:t>CTQ</w:t>
      </w:r>
      <w:r w:rsidRPr="004A75FB">
        <w:rPr>
          <w:rFonts w:ascii="Arial" w:hAnsi="Arial" w:cs="Arial"/>
        </w:rPr>
        <w:t xml:space="preserve"> come from the sponsor. </w:t>
      </w:r>
    </w:p>
    <w:p w14:paraId="48CAD6BA" w14:textId="77777777" w:rsidR="000276B7" w:rsidRPr="004A75FB" w:rsidRDefault="000276B7">
      <w:pPr>
        <w:ind w:left="360"/>
        <w:rPr>
          <w:rFonts w:ascii="Arial" w:hAnsi="Arial" w:cs="Arial"/>
        </w:rPr>
      </w:pPr>
    </w:p>
    <w:p w14:paraId="289C8293" w14:textId="77777777" w:rsidR="000276B7" w:rsidRPr="004A75FB" w:rsidRDefault="000276B7" w:rsidP="00136685">
      <w:pPr>
        <w:numPr>
          <w:ilvl w:val="0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What is the relationship between the </w:t>
      </w:r>
      <w:r w:rsidR="00136685" w:rsidRPr="004A75FB">
        <w:rPr>
          <w:rFonts w:ascii="Arial" w:hAnsi="Arial" w:cs="Arial"/>
        </w:rPr>
        <w:t>CTQ</w:t>
      </w:r>
      <w:r w:rsidRPr="004A75FB">
        <w:rPr>
          <w:rFonts w:ascii="Arial" w:hAnsi="Arial" w:cs="Arial"/>
        </w:rPr>
        <w:t xml:space="preserve"> and the process output indicator?</w:t>
      </w:r>
    </w:p>
    <w:p w14:paraId="174A158D" w14:textId="77777777" w:rsidR="000276B7" w:rsidRPr="004A75FB" w:rsidRDefault="000276B7" w:rsidP="009A1320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Each </w:t>
      </w:r>
      <w:r w:rsidR="00136685" w:rsidRPr="004A75FB">
        <w:rPr>
          <w:rFonts w:ascii="Arial" w:hAnsi="Arial" w:cs="Arial"/>
        </w:rPr>
        <w:t>CTQ</w:t>
      </w:r>
      <w:r w:rsidRPr="004A75FB">
        <w:rPr>
          <w:rFonts w:ascii="Arial" w:hAnsi="Arial" w:cs="Arial"/>
        </w:rPr>
        <w:t xml:space="preserve"> will have </w:t>
      </w:r>
      <w:r w:rsidR="009A1320" w:rsidRPr="004A75FB">
        <w:rPr>
          <w:rFonts w:ascii="Arial" w:hAnsi="Arial" w:cs="Arial"/>
        </w:rPr>
        <w:t>more than one</w:t>
      </w:r>
      <w:r w:rsidRPr="004A75FB">
        <w:rPr>
          <w:rFonts w:ascii="Arial" w:hAnsi="Arial" w:cs="Arial"/>
        </w:rPr>
        <w:t xml:space="preserve"> output indicator.</w:t>
      </w:r>
    </w:p>
    <w:p w14:paraId="10297507" w14:textId="77777777" w:rsidR="000276B7" w:rsidRPr="004A75FB" w:rsidRDefault="00136685" w:rsidP="00136685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The CTQ is a leading indicator; the process output is a lagging indicator</w:t>
      </w:r>
      <w:r w:rsidR="000276B7" w:rsidRPr="004A75FB">
        <w:rPr>
          <w:rFonts w:ascii="Arial" w:hAnsi="Arial" w:cs="Arial"/>
        </w:rPr>
        <w:t xml:space="preserve">. </w:t>
      </w:r>
    </w:p>
    <w:p w14:paraId="217B46DE" w14:textId="77777777" w:rsidR="000276B7" w:rsidRPr="004A75FB" w:rsidRDefault="00136685" w:rsidP="009A29BF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The process</w:t>
      </w:r>
      <w:r w:rsidR="009A1320" w:rsidRPr="004A75FB">
        <w:rPr>
          <w:rFonts w:ascii="Arial" w:hAnsi="Arial" w:cs="Arial"/>
        </w:rPr>
        <w:t xml:space="preserve"> output</w:t>
      </w:r>
      <w:r w:rsidRPr="004A75FB">
        <w:rPr>
          <w:rFonts w:ascii="Arial" w:hAnsi="Arial" w:cs="Arial"/>
        </w:rPr>
        <w:t xml:space="preserve"> indicator should measure the process’ performance relative to the CTQ</w:t>
      </w:r>
      <w:r w:rsidR="000276B7" w:rsidRPr="004A75FB">
        <w:rPr>
          <w:rFonts w:ascii="Arial" w:hAnsi="Arial" w:cs="Arial"/>
        </w:rPr>
        <w:t xml:space="preserve">. </w:t>
      </w:r>
    </w:p>
    <w:p w14:paraId="115A6467" w14:textId="77777777" w:rsidR="000276B7" w:rsidRPr="004A75FB" w:rsidRDefault="000276B7" w:rsidP="00136685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 </w:t>
      </w:r>
      <w:r w:rsidR="00136685" w:rsidRPr="004A75FB">
        <w:rPr>
          <w:rFonts w:ascii="Arial" w:hAnsi="Arial" w:cs="Arial"/>
        </w:rPr>
        <w:t>CTQ</w:t>
      </w:r>
      <w:r w:rsidRPr="004A75FB">
        <w:rPr>
          <w:rFonts w:ascii="Arial" w:hAnsi="Arial" w:cs="Arial"/>
        </w:rPr>
        <w:t xml:space="preserve"> and an output indicator </w:t>
      </w:r>
      <w:r w:rsidR="00136685" w:rsidRPr="004A75FB">
        <w:rPr>
          <w:rFonts w:ascii="Arial" w:hAnsi="Arial" w:cs="Arial"/>
        </w:rPr>
        <w:t>should be statistically significant</w:t>
      </w:r>
      <w:r w:rsidRPr="004A75FB">
        <w:rPr>
          <w:rFonts w:ascii="Arial" w:hAnsi="Arial" w:cs="Arial"/>
        </w:rPr>
        <w:t>.</w:t>
      </w:r>
    </w:p>
    <w:p w14:paraId="53CA8E45" w14:textId="77777777" w:rsidR="000276B7" w:rsidRPr="004A75FB" w:rsidRDefault="000276B7">
      <w:pPr>
        <w:rPr>
          <w:rFonts w:ascii="Arial" w:hAnsi="Arial" w:cs="Arial"/>
        </w:rPr>
      </w:pPr>
    </w:p>
    <w:p w14:paraId="1CC0D884" w14:textId="77777777" w:rsidR="000276B7" w:rsidRPr="004A75FB" w:rsidRDefault="000276B7">
      <w:pPr>
        <w:numPr>
          <w:ilvl w:val="0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Which elements are required to calculate Sigma? </w:t>
      </w:r>
    </w:p>
    <w:p w14:paraId="2D3F0590" w14:textId="77777777" w:rsidR="000276B7" w:rsidRPr="004A75FB" w:rsidRDefault="009A1320" w:rsidP="009A1320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Mean, standard deviation and kurtosis.</w:t>
      </w:r>
    </w:p>
    <w:p w14:paraId="65C53555" w14:textId="77777777" w:rsidR="000276B7" w:rsidRPr="004A75FB" w:rsidRDefault="000276B7" w:rsidP="009A29BF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Process performance and customer requirements. </w:t>
      </w:r>
    </w:p>
    <w:p w14:paraId="599BFDC8" w14:textId="77777777" w:rsidR="000276B7" w:rsidRPr="004A75FB" w:rsidRDefault="000276B7">
      <w:pPr>
        <w:numPr>
          <w:ilvl w:val="1"/>
          <w:numId w:val="5"/>
        </w:numPr>
        <w:rPr>
          <w:rFonts w:ascii="Arial" w:hAnsi="Arial" w:cs="Arial"/>
          <w:snapToGrid w:val="0"/>
          <w:lang w:val="en-US" w:eastAsia="en-US"/>
        </w:rPr>
      </w:pPr>
      <w:r w:rsidRPr="004A75FB">
        <w:rPr>
          <w:rFonts w:ascii="Arial" w:hAnsi="Arial" w:cs="Arial"/>
          <w:snapToGrid w:val="0"/>
          <w:lang w:val="en-US" w:eastAsia="en-US"/>
        </w:rPr>
        <w:t xml:space="preserve">Cycle time and quality.  </w:t>
      </w:r>
    </w:p>
    <w:p w14:paraId="5063BDD1" w14:textId="77777777" w:rsidR="000276B7" w:rsidRPr="004A75FB" w:rsidRDefault="000276B7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  <w:snapToGrid w:val="0"/>
          <w:lang w:val="en-US" w:eastAsia="en-US"/>
        </w:rPr>
        <w:t xml:space="preserve">Number of defects, number of employees, number of customers.   </w:t>
      </w:r>
    </w:p>
    <w:p w14:paraId="1D75E4CD" w14:textId="77777777" w:rsidR="000276B7" w:rsidRPr="004A75FB" w:rsidRDefault="000276B7">
      <w:pPr>
        <w:rPr>
          <w:rFonts w:ascii="Arial" w:hAnsi="Arial" w:cs="Arial"/>
        </w:rPr>
      </w:pPr>
    </w:p>
    <w:p w14:paraId="4ED75933" w14:textId="77777777" w:rsidR="000276B7" w:rsidRPr="004A75FB" w:rsidRDefault="000276B7">
      <w:pPr>
        <w:numPr>
          <w:ilvl w:val="0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Which of the following statements is </w:t>
      </w:r>
      <w:r w:rsidRPr="004A75FB">
        <w:rPr>
          <w:rFonts w:ascii="Arial" w:hAnsi="Arial" w:cs="Arial"/>
          <w:b/>
        </w:rPr>
        <w:t>NOT</w:t>
      </w:r>
      <w:r w:rsidRPr="004A75FB">
        <w:rPr>
          <w:rFonts w:ascii="Arial" w:hAnsi="Arial" w:cs="Arial"/>
        </w:rPr>
        <w:t xml:space="preserve"> true about charting variation:</w:t>
      </w:r>
    </w:p>
    <w:p w14:paraId="3685D35E" w14:textId="77777777" w:rsidR="000276B7" w:rsidRPr="004A75FB" w:rsidRDefault="000276B7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 mean and standard deviation will completely define a normal curve.</w:t>
      </w:r>
    </w:p>
    <w:p w14:paraId="470A8ED2" w14:textId="77777777" w:rsidR="000276B7" w:rsidRPr="004A75FB" w:rsidRDefault="000276B7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 histogram helps understand process performance.</w:t>
      </w:r>
    </w:p>
    <w:p w14:paraId="7B15E7AD" w14:textId="77777777" w:rsidR="000276B7" w:rsidRPr="004A75FB" w:rsidRDefault="000276B7" w:rsidP="009A29BF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 histogram </w:t>
      </w:r>
      <w:r w:rsidR="000F779D" w:rsidRPr="004A75FB">
        <w:rPr>
          <w:rFonts w:ascii="Arial" w:hAnsi="Arial" w:cs="Arial"/>
        </w:rPr>
        <w:t>shows the</w:t>
      </w:r>
      <w:r w:rsidRPr="004A75FB">
        <w:rPr>
          <w:rFonts w:ascii="Arial" w:hAnsi="Arial" w:cs="Arial"/>
        </w:rPr>
        <w:t xml:space="preserve"> variation</w:t>
      </w:r>
      <w:r w:rsidR="000F779D" w:rsidRPr="004A75FB">
        <w:rPr>
          <w:rFonts w:ascii="Arial" w:hAnsi="Arial" w:cs="Arial"/>
        </w:rPr>
        <w:t xml:space="preserve"> of the process over time</w:t>
      </w:r>
      <w:r w:rsidRPr="004A75FB">
        <w:rPr>
          <w:rFonts w:ascii="Arial" w:hAnsi="Arial" w:cs="Arial"/>
        </w:rPr>
        <w:t xml:space="preserve">. </w:t>
      </w:r>
    </w:p>
    <w:p w14:paraId="1265CC70" w14:textId="77777777" w:rsidR="000276B7" w:rsidRPr="004A75FB" w:rsidRDefault="000276B7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Run charts display process performance over time.</w:t>
      </w:r>
    </w:p>
    <w:p w14:paraId="6660B070" w14:textId="77777777" w:rsidR="000276B7" w:rsidRPr="004A75FB" w:rsidRDefault="000276B7">
      <w:pPr>
        <w:rPr>
          <w:rFonts w:ascii="Arial" w:hAnsi="Arial" w:cs="Arial"/>
        </w:rPr>
      </w:pPr>
    </w:p>
    <w:p w14:paraId="265DAB08" w14:textId="77777777" w:rsidR="000276B7" w:rsidRPr="004A75FB" w:rsidRDefault="000276B7" w:rsidP="000F779D">
      <w:pPr>
        <w:numPr>
          <w:ilvl w:val="0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 commonly-used stratification tool is known as </w:t>
      </w:r>
    </w:p>
    <w:p w14:paraId="72770C6C" w14:textId="77777777" w:rsidR="000276B7" w:rsidRPr="004A75FB" w:rsidRDefault="000276B7" w:rsidP="000F779D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Histogram</w:t>
      </w:r>
    </w:p>
    <w:p w14:paraId="5C24861E" w14:textId="77777777" w:rsidR="000276B7" w:rsidRPr="004A75FB" w:rsidRDefault="000276B7" w:rsidP="000F779D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Deployment Flowchart</w:t>
      </w:r>
    </w:p>
    <w:p w14:paraId="003A028C" w14:textId="77777777" w:rsidR="000276B7" w:rsidRPr="004A75FB" w:rsidRDefault="000276B7" w:rsidP="009A29BF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Pareto </w:t>
      </w:r>
    </w:p>
    <w:p w14:paraId="4C805993" w14:textId="77777777" w:rsidR="000276B7" w:rsidRPr="004A75FB" w:rsidRDefault="000276B7" w:rsidP="000F779D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Sigma</w:t>
      </w:r>
    </w:p>
    <w:p w14:paraId="72F93664" w14:textId="77777777" w:rsidR="000276B7" w:rsidRPr="004A75FB" w:rsidRDefault="000276B7">
      <w:pPr>
        <w:rPr>
          <w:rFonts w:ascii="Arial" w:hAnsi="Arial" w:cs="Arial"/>
        </w:rPr>
      </w:pPr>
    </w:p>
    <w:p w14:paraId="5DA88852" w14:textId="77777777" w:rsidR="000276B7" w:rsidRPr="004A75FB" w:rsidRDefault="000276B7" w:rsidP="000F779D">
      <w:pPr>
        <w:numPr>
          <w:ilvl w:val="0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Which of the following is not a u</w:t>
      </w:r>
      <w:r w:rsidR="00066B8E" w:rsidRPr="004A75FB">
        <w:rPr>
          <w:rFonts w:ascii="Arial" w:hAnsi="Arial" w:cs="Arial"/>
        </w:rPr>
        <w:t>sual way to stratify data in a P</w:t>
      </w:r>
      <w:r w:rsidRPr="004A75FB">
        <w:rPr>
          <w:rFonts w:ascii="Arial" w:hAnsi="Arial" w:cs="Arial"/>
        </w:rPr>
        <w:t>areto</w:t>
      </w:r>
      <w:r w:rsidR="004A75FB">
        <w:rPr>
          <w:rFonts w:ascii="Arial" w:hAnsi="Arial" w:cs="Arial"/>
        </w:rPr>
        <w:t xml:space="preserve"> Analysis</w:t>
      </w:r>
      <w:r w:rsidRPr="004A75FB">
        <w:rPr>
          <w:rFonts w:ascii="Arial" w:hAnsi="Arial" w:cs="Arial"/>
        </w:rPr>
        <w:t>?</w:t>
      </w:r>
    </w:p>
    <w:p w14:paraId="2582A482" w14:textId="77777777" w:rsidR="000276B7" w:rsidRPr="004A75FB" w:rsidRDefault="000276B7" w:rsidP="000F779D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Defect type</w:t>
      </w:r>
    </w:p>
    <w:p w14:paraId="1FEDC63A" w14:textId="77777777" w:rsidR="000276B7" w:rsidRPr="004A75FB" w:rsidRDefault="000276B7" w:rsidP="000F779D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Product or Service Line</w:t>
      </w:r>
    </w:p>
    <w:p w14:paraId="7FDA5EFB" w14:textId="77777777" w:rsidR="000276B7" w:rsidRPr="004A75FB" w:rsidRDefault="009A1320" w:rsidP="009A29BF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Cost to perform each process step</w:t>
      </w:r>
      <w:r w:rsidR="000276B7" w:rsidRPr="004A75FB">
        <w:rPr>
          <w:rFonts w:ascii="Arial" w:hAnsi="Arial" w:cs="Arial"/>
        </w:rPr>
        <w:t xml:space="preserve"> </w:t>
      </w:r>
    </w:p>
    <w:p w14:paraId="777AC10F" w14:textId="77777777" w:rsidR="000276B7" w:rsidRPr="004A75FB" w:rsidRDefault="000276B7" w:rsidP="000F779D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All of the above can appropriately be displayed as stratified data. </w:t>
      </w:r>
    </w:p>
    <w:p w14:paraId="3B4D62A5" w14:textId="77777777" w:rsidR="000F779D" w:rsidRPr="004A75FB" w:rsidRDefault="000F779D" w:rsidP="000F779D">
      <w:pPr>
        <w:rPr>
          <w:rFonts w:ascii="Arial" w:hAnsi="Arial" w:cs="Arial"/>
        </w:rPr>
      </w:pPr>
    </w:p>
    <w:p w14:paraId="22CE3A12" w14:textId="77777777" w:rsidR="000F779D" w:rsidRPr="004A75FB" w:rsidRDefault="000F779D" w:rsidP="000F779D">
      <w:pPr>
        <w:numPr>
          <w:ilvl w:val="0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 “good” problem statement describes in specific terms what the undesirable state is. It includes the which of the following criteria:</w:t>
      </w:r>
    </w:p>
    <w:p w14:paraId="5C968E1E" w14:textId="77777777" w:rsidR="000F779D" w:rsidRPr="004A75FB" w:rsidRDefault="000F779D" w:rsidP="000F779D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Possible solutions</w:t>
      </w:r>
    </w:p>
    <w:p w14:paraId="16D6FCFA" w14:textId="77777777" w:rsidR="000F779D" w:rsidRPr="004A75FB" w:rsidRDefault="000F779D" w:rsidP="000F779D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Targeted performance</w:t>
      </w:r>
    </w:p>
    <w:p w14:paraId="50B3C1C2" w14:textId="77777777" w:rsidR="000F779D" w:rsidRPr="004A75FB" w:rsidRDefault="000F779D" w:rsidP="000F779D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Potential root causes</w:t>
      </w:r>
    </w:p>
    <w:p w14:paraId="1B1D1F7F" w14:textId="77777777" w:rsidR="000F779D" w:rsidRPr="004A75FB" w:rsidRDefault="000F779D" w:rsidP="000F779D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lastRenderedPageBreak/>
        <w:t>Focus on the gap</w:t>
      </w:r>
    </w:p>
    <w:p w14:paraId="474E13D1" w14:textId="77777777" w:rsidR="000F779D" w:rsidRPr="004A75FB" w:rsidRDefault="000F779D" w:rsidP="009A29BF">
      <w:pPr>
        <w:numPr>
          <w:ilvl w:val="1"/>
          <w:numId w:val="5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b and d above </w:t>
      </w:r>
    </w:p>
    <w:p w14:paraId="195B1A1C" w14:textId="77777777" w:rsidR="009A29BF" w:rsidRPr="004A75FB" w:rsidRDefault="009A29BF" w:rsidP="000F779D">
      <w:pPr>
        <w:rPr>
          <w:rFonts w:ascii="Arial" w:hAnsi="Arial" w:cs="Arial"/>
          <w:b/>
        </w:rPr>
      </w:pPr>
    </w:p>
    <w:p w14:paraId="57056E33" w14:textId="77777777" w:rsidR="000F779D" w:rsidRPr="004A75FB" w:rsidRDefault="000F779D" w:rsidP="000F779D">
      <w:pPr>
        <w:rPr>
          <w:rFonts w:ascii="Arial" w:hAnsi="Arial" w:cs="Arial"/>
          <w:b/>
        </w:rPr>
      </w:pPr>
      <w:r w:rsidRPr="004A75FB">
        <w:rPr>
          <w:rFonts w:ascii="Arial" w:hAnsi="Arial" w:cs="Arial"/>
          <w:b/>
        </w:rPr>
        <w:t>Analyze:</w:t>
      </w:r>
    </w:p>
    <w:p w14:paraId="0661860E" w14:textId="77777777" w:rsidR="000F779D" w:rsidRPr="004A75FB" w:rsidRDefault="000F779D" w:rsidP="000F779D">
      <w:pPr>
        <w:numPr>
          <w:ilvl w:val="0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Hypothesis tests presume that there is a differences only if the p value is less than:</w:t>
      </w:r>
    </w:p>
    <w:p w14:paraId="66606D4C" w14:textId="77777777" w:rsidR="000F779D" w:rsidRPr="004A75FB" w:rsidRDefault="000F779D" w:rsidP="000F779D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0.10</w:t>
      </w:r>
    </w:p>
    <w:p w14:paraId="1C4DEEE1" w14:textId="77777777" w:rsidR="000F779D" w:rsidRPr="004A75FB" w:rsidRDefault="000F779D" w:rsidP="000F779D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0.50</w:t>
      </w:r>
    </w:p>
    <w:p w14:paraId="74D1E149" w14:textId="77777777" w:rsidR="000F779D" w:rsidRPr="004A75FB" w:rsidRDefault="000F779D" w:rsidP="000F779D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0.05 </w:t>
      </w:r>
    </w:p>
    <w:p w14:paraId="32BCAC86" w14:textId="77777777" w:rsidR="000F779D" w:rsidRPr="004A75FB" w:rsidRDefault="000F779D" w:rsidP="000F779D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0.01</w:t>
      </w:r>
    </w:p>
    <w:p w14:paraId="0B336607" w14:textId="77777777" w:rsidR="000F779D" w:rsidRPr="004A75FB" w:rsidRDefault="000F779D" w:rsidP="009A29BF">
      <w:pPr>
        <w:numPr>
          <w:ilvl w:val="1"/>
          <w:numId w:val="8"/>
        </w:numPr>
        <w:rPr>
          <w:rFonts w:ascii="Arial" w:hAnsi="Arial" w:cs="Arial"/>
          <w:snapToGrid w:val="0"/>
          <w:lang w:val="en-US" w:eastAsia="en-US"/>
        </w:rPr>
      </w:pPr>
      <w:r w:rsidRPr="004A75FB">
        <w:rPr>
          <w:rFonts w:ascii="Arial" w:hAnsi="Arial" w:cs="Arial"/>
        </w:rPr>
        <w:t xml:space="preserve">Alpha </w:t>
      </w:r>
    </w:p>
    <w:p w14:paraId="4DDDC9BF" w14:textId="77777777" w:rsidR="000276B7" w:rsidRPr="004A75FB" w:rsidRDefault="000276B7">
      <w:pPr>
        <w:rPr>
          <w:rFonts w:ascii="Arial" w:hAnsi="Arial" w:cs="Arial"/>
        </w:rPr>
      </w:pPr>
    </w:p>
    <w:p w14:paraId="50918EDC" w14:textId="77777777" w:rsidR="000276B7" w:rsidRPr="004A75FB" w:rsidRDefault="000276B7">
      <w:pPr>
        <w:numPr>
          <w:ilvl w:val="0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When considering sources of variation, the objective is to eliminate the root cause of defects. The term y = f (x) relates to process variables. Which statement is true?</w:t>
      </w:r>
    </w:p>
    <w:p w14:paraId="7B226C07" w14:textId="77777777" w:rsidR="000276B7" w:rsidRPr="004A75FB" w:rsidRDefault="000276B7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y relates to input variables and x relates to process and output variables.</w:t>
      </w:r>
    </w:p>
    <w:p w14:paraId="72974E23" w14:textId="77777777" w:rsidR="000276B7" w:rsidRPr="004A75FB" w:rsidRDefault="000276B7" w:rsidP="009A29BF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x relates to process and input variables and y relates to output variables. </w:t>
      </w:r>
    </w:p>
    <w:p w14:paraId="319D8FD3" w14:textId="77777777" w:rsidR="000276B7" w:rsidRPr="004A75FB" w:rsidRDefault="000276B7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y relates to process variables and x relates to input and output variables.</w:t>
      </w:r>
    </w:p>
    <w:p w14:paraId="04A355EA" w14:textId="77777777" w:rsidR="000276B7" w:rsidRPr="004A75FB" w:rsidRDefault="000276B7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None of the above; all of these statements are false.</w:t>
      </w:r>
    </w:p>
    <w:p w14:paraId="0923B7B2" w14:textId="77777777" w:rsidR="000276B7" w:rsidRPr="004A75FB" w:rsidRDefault="000276B7">
      <w:pPr>
        <w:rPr>
          <w:rFonts w:ascii="Arial" w:hAnsi="Arial" w:cs="Arial"/>
        </w:rPr>
      </w:pPr>
    </w:p>
    <w:p w14:paraId="3A4AD84B" w14:textId="77777777" w:rsidR="000276B7" w:rsidRPr="004A75FB" w:rsidRDefault="005377F3" w:rsidP="004A75FB">
      <w:pPr>
        <w:numPr>
          <w:ilvl w:val="0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G</w:t>
      </w:r>
      <w:r w:rsidR="000276B7" w:rsidRPr="004A75FB">
        <w:rPr>
          <w:rFonts w:ascii="Arial" w:hAnsi="Arial" w:cs="Arial"/>
        </w:rPr>
        <w:t>ood tool</w:t>
      </w:r>
      <w:r w:rsidRPr="004A75FB">
        <w:rPr>
          <w:rFonts w:ascii="Arial" w:hAnsi="Arial" w:cs="Arial"/>
        </w:rPr>
        <w:t>s</w:t>
      </w:r>
      <w:r w:rsidR="000276B7" w:rsidRPr="004A75FB">
        <w:rPr>
          <w:rFonts w:ascii="Arial" w:hAnsi="Arial" w:cs="Arial"/>
        </w:rPr>
        <w:t xml:space="preserve"> for identifying </w:t>
      </w:r>
      <w:r w:rsidR="00CF2A82" w:rsidRPr="004A75FB">
        <w:rPr>
          <w:rFonts w:ascii="Arial" w:hAnsi="Arial" w:cs="Arial"/>
          <w:b/>
          <w:i/>
        </w:rPr>
        <w:t xml:space="preserve">potential </w:t>
      </w:r>
      <w:r w:rsidR="000276B7" w:rsidRPr="004A75FB">
        <w:rPr>
          <w:rFonts w:ascii="Arial" w:hAnsi="Arial" w:cs="Arial"/>
        </w:rPr>
        <w:t xml:space="preserve"> root causes </w:t>
      </w:r>
      <w:r w:rsidRPr="004A75FB">
        <w:rPr>
          <w:rFonts w:ascii="Arial" w:hAnsi="Arial" w:cs="Arial"/>
        </w:rPr>
        <w:t>are: (</w:t>
      </w:r>
      <w:r w:rsidRPr="004A75FB">
        <w:rPr>
          <w:rFonts w:ascii="Arial" w:hAnsi="Arial" w:cs="Arial"/>
          <w:i/>
          <w:iCs/>
        </w:rPr>
        <w:t>c</w:t>
      </w:r>
      <w:r w:rsidR="004A75FB">
        <w:rPr>
          <w:rFonts w:ascii="Arial" w:hAnsi="Arial" w:cs="Arial"/>
          <w:i/>
          <w:iCs/>
        </w:rPr>
        <w:t>ircle</w:t>
      </w:r>
      <w:r w:rsidRPr="004A75FB">
        <w:rPr>
          <w:rFonts w:ascii="Arial" w:hAnsi="Arial" w:cs="Arial"/>
          <w:i/>
          <w:iCs/>
        </w:rPr>
        <w:t xml:space="preserve"> all that apply</w:t>
      </w:r>
      <w:r w:rsidRPr="004A75FB">
        <w:rPr>
          <w:rFonts w:ascii="Arial" w:hAnsi="Arial" w:cs="Arial"/>
        </w:rPr>
        <w:t>)</w:t>
      </w:r>
      <w:r w:rsidR="000276B7" w:rsidRPr="004A75FB">
        <w:rPr>
          <w:rFonts w:ascii="Arial" w:hAnsi="Arial" w:cs="Arial"/>
        </w:rPr>
        <w:t xml:space="preserve"> </w:t>
      </w:r>
    </w:p>
    <w:p w14:paraId="64588AAA" w14:textId="77777777" w:rsidR="000276B7" w:rsidRPr="004A75FB" w:rsidRDefault="00C72E14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Control Charts</w:t>
      </w:r>
    </w:p>
    <w:p w14:paraId="33CC784C" w14:textId="77777777" w:rsidR="000276B7" w:rsidRPr="004A75FB" w:rsidRDefault="000276B7" w:rsidP="009A29BF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The cause &amp; effect diagram </w:t>
      </w:r>
    </w:p>
    <w:p w14:paraId="462FBB99" w14:textId="77777777" w:rsidR="000276B7" w:rsidRPr="004A75FB" w:rsidRDefault="000276B7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The Pareto analysis</w:t>
      </w:r>
    </w:p>
    <w:p w14:paraId="303CBB11" w14:textId="77777777" w:rsidR="000276B7" w:rsidRPr="004A75FB" w:rsidRDefault="000276B7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The histogram</w:t>
      </w:r>
    </w:p>
    <w:p w14:paraId="24E156E4" w14:textId="77777777" w:rsidR="00DB231E" w:rsidRPr="004A75FB" w:rsidRDefault="00DB231E" w:rsidP="009A29BF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Failure Modes &amp; Effects Analysis </w:t>
      </w:r>
    </w:p>
    <w:p w14:paraId="73CF28E4" w14:textId="77777777" w:rsidR="000276B7" w:rsidRPr="004A75FB" w:rsidRDefault="000276B7">
      <w:pPr>
        <w:rPr>
          <w:rFonts w:ascii="Arial" w:hAnsi="Arial" w:cs="Arial"/>
        </w:rPr>
      </w:pPr>
    </w:p>
    <w:p w14:paraId="6D609847" w14:textId="77777777" w:rsidR="000276B7" w:rsidRPr="004A75FB" w:rsidRDefault="000276B7">
      <w:pPr>
        <w:numPr>
          <w:ilvl w:val="0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The technique of asking five ‘whys’ </w:t>
      </w:r>
    </w:p>
    <w:p w14:paraId="2DBED9E6" w14:textId="77777777" w:rsidR="000276B7" w:rsidRPr="004A75FB" w:rsidRDefault="000276B7" w:rsidP="009A29BF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Helps to get closer to the root cause. </w:t>
      </w:r>
    </w:p>
    <w:p w14:paraId="0DBA1B02" w14:textId="77777777" w:rsidR="000276B7" w:rsidRPr="004A75FB" w:rsidRDefault="000276B7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Assists in determining the critical output variable (the ‘y’ in y = f (x)). </w:t>
      </w:r>
    </w:p>
    <w:p w14:paraId="37AAD606" w14:textId="77777777" w:rsidR="000276B7" w:rsidRPr="004A75FB" w:rsidRDefault="000276B7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Establishes conclusively the root cause of the problem. </w:t>
      </w:r>
    </w:p>
    <w:p w14:paraId="2FE163CC" w14:textId="77777777" w:rsidR="000276B7" w:rsidRPr="004A75FB" w:rsidRDefault="000276B7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Will generally annoy team members and should be avoided. </w:t>
      </w:r>
    </w:p>
    <w:p w14:paraId="74BE44C0" w14:textId="77777777" w:rsidR="000276B7" w:rsidRPr="004A75FB" w:rsidRDefault="000276B7">
      <w:pPr>
        <w:ind w:left="360"/>
        <w:rPr>
          <w:rFonts w:ascii="Arial" w:hAnsi="Arial" w:cs="Arial"/>
        </w:rPr>
      </w:pPr>
    </w:p>
    <w:p w14:paraId="42606A11" w14:textId="77777777" w:rsidR="000276B7" w:rsidRPr="004A75FB" w:rsidRDefault="000276B7">
      <w:pPr>
        <w:numPr>
          <w:ilvl w:val="0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 scatter diagram is a graphical representation of the relationship between pairs of variables. A pair of variables which help in root cause verification are: </w:t>
      </w:r>
    </w:p>
    <w:p w14:paraId="07D1F2CF" w14:textId="77777777" w:rsidR="000276B7" w:rsidRPr="004A75FB" w:rsidRDefault="000276B7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Inputs to Outputs </w:t>
      </w:r>
    </w:p>
    <w:p w14:paraId="1C5CA081" w14:textId="77777777" w:rsidR="000276B7" w:rsidRPr="004A75FB" w:rsidRDefault="000276B7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Process to Outputs </w:t>
      </w:r>
    </w:p>
    <w:p w14:paraId="28863C46" w14:textId="77777777" w:rsidR="000276B7" w:rsidRPr="004A75FB" w:rsidRDefault="000276B7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x’s to y’s </w:t>
      </w:r>
    </w:p>
    <w:p w14:paraId="40C300E0" w14:textId="77777777" w:rsidR="000276B7" w:rsidRPr="004A75FB" w:rsidRDefault="000276B7" w:rsidP="009A29BF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All of the above </w:t>
      </w:r>
    </w:p>
    <w:p w14:paraId="14057B1A" w14:textId="77777777" w:rsidR="000276B7" w:rsidRPr="004A75FB" w:rsidRDefault="000276B7">
      <w:pPr>
        <w:rPr>
          <w:rFonts w:ascii="Arial" w:hAnsi="Arial" w:cs="Arial"/>
        </w:rPr>
      </w:pPr>
    </w:p>
    <w:p w14:paraId="3150533D" w14:textId="77777777" w:rsidR="000276B7" w:rsidRPr="004A75FB" w:rsidRDefault="000276B7">
      <w:pPr>
        <w:numPr>
          <w:ilvl w:val="0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If we know that there is a linear cause-and-effect relationship between x and y, what are we likely to see on a scatter diagram of x vs. y? </w:t>
      </w:r>
    </w:p>
    <w:p w14:paraId="719606E0" w14:textId="77777777" w:rsidR="000276B7" w:rsidRPr="004A75FB" w:rsidRDefault="000276B7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 curved line. </w:t>
      </w:r>
    </w:p>
    <w:p w14:paraId="2392B6AA" w14:textId="77777777" w:rsidR="000276B7" w:rsidRPr="004A75FB" w:rsidRDefault="00C72E14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 random</w:t>
      </w:r>
      <w:r w:rsidR="004A75FB">
        <w:rPr>
          <w:rFonts w:ascii="Arial" w:hAnsi="Arial" w:cs="Arial"/>
        </w:rPr>
        <w:t xml:space="preserve"> circular</w:t>
      </w:r>
      <w:r w:rsidRPr="004A75FB">
        <w:rPr>
          <w:rFonts w:ascii="Arial" w:hAnsi="Arial" w:cs="Arial"/>
        </w:rPr>
        <w:t xml:space="preserve"> pattern of points.</w:t>
      </w:r>
    </w:p>
    <w:p w14:paraId="4E7651D4" w14:textId="77777777" w:rsidR="000276B7" w:rsidRPr="004A75FB" w:rsidRDefault="000276B7" w:rsidP="009A29BF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Points which </w:t>
      </w:r>
      <w:r w:rsidR="00C72E14" w:rsidRPr="004A75FB">
        <w:rPr>
          <w:rFonts w:ascii="Arial" w:hAnsi="Arial" w:cs="Arial"/>
        </w:rPr>
        <w:t>follow a straight line</w:t>
      </w:r>
      <w:r w:rsidRPr="004A75FB">
        <w:rPr>
          <w:rFonts w:ascii="Arial" w:hAnsi="Arial" w:cs="Arial"/>
        </w:rPr>
        <w:t xml:space="preserve">. </w:t>
      </w:r>
    </w:p>
    <w:p w14:paraId="2C2E0317" w14:textId="77777777" w:rsidR="000276B7" w:rsidRPr="004A75FB" w:rsidRDefault="000276B7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Predictors of other linear process variables (i.e., x</w:t>
      </w:r>
      <w:r w:rsidRPr="004A75FB">
        <w:rPr>
          <w:rFonts w:ascii="Arial" w:hAnsi="Arial" w:cs="Arial"/>
          <w:vertAlign w:val="subscript"/>
        </w:rPr>
        <w:t>2</w:t>
      </w:r>
      <w:r w:rsidRPr="004A75FB">
        <w:rPr>
          <w:rFonts w:ascii="Arial" w:hAnsi="Arial" w:cs="Arial"/>
        </w:rPr>
        <w:t xml:space="preserve"> , x</w:t>
      </w:r>
      <w:r w:rsidRPr="004A75FB">
        <w:rPr>
          <w:rFonts w:ascii="Arial" w:hAnsi="Arial" w:cs="Arial"/>
          <w:vertAlign w:val="subscript"/>
        </w:rPr>
        <w:t>3</w:t>
      </w:r>
      <w:r w:rsidRPr="004A75FB">
        <w:rPr>
          <w:rFonts w:ascii="Arial" w:hAnsi="Arial" w:cs="Arial"/>
        </w:rPr>
        <w:t xml:space="preserve"> , x</w:t>
      </w:r>
      <w:r w:rsidRPr="004A75FB">
        <w:rPr>
          <w:rFonts w:ascii="Arial" w:hAnsi="Arial" w:cs="Arial"/>
          <w:vertAlign w:val="subscript"/>
        </w:rPr>
        <w:t>4</w:t>
      </w:r>
      <w:r w:rsidRPr="004A75FB">
        <w:rPr>
          <w:rFonts w:ascii="Arial" w:hAnsi="Arial" w:cs="Arial"/>
        </w:rPr>
        <w:t xml:space="preserve"> , . . .)</w:t>
      </w:r>
    </w:p>
    <w:p w14:paraId="7C39515C" w14:textId="77777777" w:rsidR="000276B7" w:rsidRPr="004A75FB" w:rsidRDefault="000276B7">
      <w:pPr>
        <w:ind w:left="360"/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 </w:t>
      </w:r>
    </w:p>
    <w:p w14:paraId="3DF3259E" w14:textId="77777777" w:rsidR="000276B7" w:rsidRPr="004A75FB" w:rsidRDefault="000276B7" w:rsidP="005377F3">
      <w:pPr>
        <w:numPr>
          <w:ilvl w:val="0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Wh</w:t>
      </w:r>
      <w:r w:rsidR="005377F3" w:rsidRPr="004A75FB">
        <w:rPr>
          <w:rFonts w:ascii="Arial" w:hAnsi="Arial" w:cs="Arial"/>
        </w:rPr>
        <w:t xml:space="preserve">ich of the following should </w:t>
      </w:r>
      <w:r w:rsidR="005377F3" w:rsidRPr="004A75FB">
        <w:rPr>
          <w:rFonts w:ascii="Arial" w:hAnsi="Arial" w:cs="Arial"/>
          <w:b/>
          <w:bCs/>
        </w:rPr>
        <w:t>not</w:t>
      </w:r>
      <w:r w:rsidR="005377F3" w:rsidRPr="004A75FB">
        <w:rPr>
          <w:rFonts w:ascii="Arial" w:hAnsi="Arial" w:cs="Arial"/>
        </w:rPr>
        <w:t xml:space="preserve"> be used to </w:t>
      </w:r>
      <w:r w:rsidRPr="004A75FB">
        <w:rPr>
          <w:rFonts w:ascii="Arial" w:hAnsi="Arial" w:cs="Arial"/>
        </w:rPr>
        <w:t>validate a root cause?</w:t>
      </w:r>
    </w:p>
    <w:p w14:paraId="33F6E728" w14:textId="77777777" w:rsidR="000276B7" w:rsidRPr="004A75FB" w:rsidRDefault="000276B7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ANOVA and Regression</w:t>
      </w:r>
    </w:p>
    <w:p w14:paraId="220EAB52" w14:textId="77777777" w:rsidR="000276B7" w:rsidRPr="004A75FB" w:rsidRDefault="005377F3" w:rsidP="009A29BF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Voting by the team</w:t>
      </w:r>
      <w:r w:rsidR="000276B7" w:rsidRPr="004A75FB">
        <w:rPr>
          <w:rFonts w:ascii="Arial" w:hAnsi="Arial" w:cs="Arial"/>
        </w:rPr>
        <w:t xml:space="preserve">. </w:t>
      </w:r>
    </w:p>
    <w:p w14:paraId="27CF2EB3" w14:textId="77777777" w:rsidR="000276B7" w:rsidRPr="004A75FB" w:rsidRDefault="005377F3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Hypothesis tests</w:t>
      </w:r>
      <w:r w:rsidR="000276B7" w:rsidRPr="004A75FB">
        <w:rPr>
          <w:rFonts w:ascii="Arial" w:hAnsi="Arial" w:cs="Arial"/>
        </w:rPr>
        <w:t>.</w:t>
      </w:r>
    </w:p>
    <w:p w14:paraId="523F4E8F" w14:textId="77777777" w:rsidR="000276B7" w:rsidRPr="004A75FB" w:rsidRDefault="005377F3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Design of Experiments</w:t>
      </w:r>
      <w:r w:rsidR="000276B7" w:rsidRPr="004A75FB">
        <w:rPr>
          <w:rFonts w:ascii="Arial" w:hAnsi="Arial" w:cs="Arial"/>
        </w:rPr>
        <w:t>.</w:t>
      </w:r>
    </w:p>
    <w:p w14:paraId="61B5B35E" w14:textId="77777777" w:rsidR="000276B7" w:rsidRPr="004A75FB" w:rsidRDefault="000276B7">
      <w:pPr>
        <w:ind w:left="360"/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 </w:t>
      </w:r>
    </w:p>
    <w:p w14:paraId="12AEFAD0" w14:textId="77777777" w:rsidR="000276B7" w:rsidRPr="004A75FB" w:rsidRDefault="005377F3" w:rsidP="004A75FB">
      <w:pPr>
        <w:numPr>
          <w:ilvl w:val="0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Designed Experiments: (</w:t>
      </w:r>
      <w:r w:rsidRPr="004A75FB">
        <w:rPr>
          <w:rFonts w:ascii="Arial" w:hAnsi="Arial" w:cs="Arial"/>
          <w:i/>
          <w:iCs/>
        </w:rPr>
        <w:t>c</w:t>
      </w:r>
      <w:r w:rsidR="004A75FB">
        <w:rPr>
          <w:rFonts w:ascii="Arial" w:hAnsi="Arial" w:cs="Arial"/>
          <w:i/>
          <w:iCs/>
        </w:rPr>
        <w:t>ircle</w:t>
      </w:r>
      <w:r w:rsidRPr="004A75FB">
        <w:rPr>
          <w:rFonts w:ascii="Arial" w:hAnsi="Arial" w:cs="Arial"/>
          <w:i/>
          <w:iCs/>
        </w:rPr>
        <w:t xml:space="preserve"> all that apply</w:t>
      </w:r>
      <w:r w:rsidRPr="004A75FB">
        <w:rPr>
          <w:rFonts w:ascii="Arial" w:hAnsi="Arial" w:cs="Arial"/>
        </w:rPr>
        <w:t>)</w:t>
      </w:r>
    </w:p>
    <w:p w14:paraId="5DD8B2FC" w14:textId="77777777" w:rsidR="000276B7" w:rsidRPr="004A75FB" w:rsidRDefault="000276B7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Quantifies the relationship between the Xs and the Y.</w:t>
      </w:r>
      <w:r w:rsidR="009A29BF" w:rsidRPr="004A75FB">
        <w:rPr>
          <w:rFonts w:ascii="Arial" w:hAnsi="Arial" w:cs="Arial"/>
        </w:rPr>
        <w:t xml:space="preserve"> </w:t>
      </w:r>
    </w:p>
    <w:p w14:paraId="5D575AF1" w14:textId="77777777" w:rsidR="005377F3" w:rsidRPr="004A75FB" w:rsidRDefault="005377F3" w:rsidP="005377F3">
      <w:pPr>
        <w:numPr>
          <w:ilvl w:val="1"/>
          <w:numId w:val="8"/>
        </w:numPr>
        <w:ind w:left="1440" w:hanging="1080"/>
        <w:rPr>
          <w:rFonts w:ascii="Arial" w:hAnsi="Arial" w:cs="Arial"/>
        </w:rPr>
      </w:pPr>
      <w:r w:rsidRPr="004A75FB">
        <w:rPr>
          <w:rFonts w:ascii="Arial" w:hAnsi="Arial" w:cs="Arial"/>
        </w:rPr>
        <w:t>Tells us what factors (X’s) significantly impact the Y</w:t>
      </w:r>
      <w:r w:rsidR="009A29BF" w:rsidRPr="004A75FB">
        <w:rPr>
          <w:rFonts w:ascii="Arial" w:hAnsi="Arial" w:cs="Arial"/>
        </w:rPr>
        <w:t xml:space="preserve"> </w:t>
      </w:r>
    </w:p>
    <w:p w14:paraId="7B48B0E1" w14:textId="77777777" w:rsidR="000276B7" w:rsidRPr="004A75FB" w:rsidRDefault="000276B7" w:rsidP="005377F3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Determines how much of the variance i</w:t>
      </w:r>
      <w:r w:rsidR="005377F3" w:rsidRPr="004A75FB">
        <w:rPr>
          <w:rFonts w:ascii="Arial" w:hAnsi="Arial" w:cs="Arial"/>
        </w:rPr>
        <w:t>n</w:t>
      </w:r>
      <w:r w:rsidRPr="004A75FB">
        <w:rPr>
          <w:rFonts w:ascii="Arial" w:hAnsi="Arial" w:cs="Arial"/>
        </w:rPr>
        <w:t xml:space="preserve"> the Y is accounted for by the Xs.</w:t>
      </w:r>
      <w:r w:rsidR="009A29BF" w:rsidRPr="004A75FB">
        <w:rPr>
          <w:rFonts w:ascii="Arial" w:hAnsi="Arial" w:cs="Arial"/>
        </w:rPr>
        <w:t xml:space="preserve"> </w:t>
      </w:r>
    </w:p>
    <w:p w14:paraId="2EB6A612" w14:textId="77777777" w:rsidR="005377F3" w:rsidRPr="004A75FB" w:rsidRDefault="005377F3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Let’s us figure out what alpha value we need to make factors significant</w:t>
      </w:r>
    </w:p>
    <w:p w14:paraId="300DBD9B" w14:textId="77777777" w:rsidR="000276B7" w:rsidRPr="004A75FB" w:rsidRDefault="000276B7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All of the above.</w:t>
      </w:r>
    </w:p>
    <w:p w14:paraId="1A2FBE93" w14:textId="77777777" w:rsidR="00DB231E" w:rsidRDefault="00DB231E" w:rsidP="00DB231E">
      <w:pPr>
        <w:ind w:left="360"/>
        <w:rPr>
          <w:rFonts w:ascii="Arial" w:hAnsi="Arial" w:cs="Arial"/>
        </w:rPr>
      </w:pPr>
    </w:p>
    <w:p w14:paraId="34AECA05" w14:textId="77777777" w:rsidR="000C0218" w:rsidRDefault="000C0218" w:rsidP="00DB231E">
      <w:pPr>
        <w:ind w:left="360"/>
        <w:rPr>
          <w:rFonts w:ascii="Arial" w:hAnsi="Arial" w:cs="Arial"/>
        </w:rPr>
      </w:pPr>
    </w:p>
    <w:p w14:paraId="3088F9A2" w14:textId="77777777" w:rsidR="000C0218" w:rsidRPr="004A75FB" w:rsidRDefault="000C0218" w:rsidP="00DB231E">
      <w:pPr>
        <w:ind w:left="360"/>
        <w:rPr>
          <w:rFonts w:ascii="Arial" w:hAnsi="Arial" w:cs="Arial"/>
        </w:rPr>
      </w:pPr>
    </w:p>
    <w:p w14:paraId="11DD9133" w14:textId="77777777" w:rsidR="00DB231E" w:rsidRPr="004A75FB" w:rsidRDefault="00DB231E" w:rsidP="00DB231E">
      <w:pPr>
        <w:numPr>
          <w:ilvl w:val="0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lastRenderedPageBreak/>
        <w:t>To identify the criticality (or Risk Priority Number) of a failure mode, which of the following factors should be considered:</w:t>
      </w:r>
    </w:p>
    <w:p w14:paraId="7C1800BB" w14:textId="77777777" w:rsidR="00DB231E" w:rsidRPr="004A75FB" w:rsidRDefault="00DB231E" w:rsidP="00DB231E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Cost, benefit, feasibility</w:t>
      </w:r>
    </w:p>
    <w:p w14:paraId="3FE0F068" w14:textId="77777777" w:rsidR="00DB231E" w:rsidRPr="004A75FB" w:rsidRDefault="00DB231E" w:rsidP="009A29BF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Frequency, severity, detectability </w:t>
      </w:r>
    </w:p>
    <w:p w14:paraId="3373A3F8" w14:textId="77777777" w:rsidR="00DB231E" w:rsidRPr="004A75FB" w:rsidRDefault="00DB231E" w:rsidP="00DB231E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Severity only</w:t>
      </w:r>
    </w:p>
    <w:p w14:paraId="766620EE" w14:textId="77777777" w:rsidR="00DB231E" w:rsidRPr="004A75FB" w:rsidRDefault="00DB231E" w:rsidP="00066B8E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Frequency, cause, </w:t>
      </w:r>
      <w:r w:rsidR="00066B8E" w:rsidRPr="004A75FB">
        <w:rPr>
          <w:rFonts w:ascii="Arial" w:hAnsi="Arial" w:cs="Arial"/>
        </w:rPr>
        <w:t>delectability</w:t>
      </w:r>
    </w:p>
    <w:p w14:paraId="470A415F" w14:textId="77777777" w:rsidR="00DB231E" w:rsidRPr="004A75FB" w:rsidRDefault="00DB231E" w:rsidP="00DB231E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None of the above</w:t>
      </w:r>
    </w:p>
    <w:p w14:paraId="6F7ABD8A" w14:textId="77777777" w:rsidR="00DB231E" w:rsidRPr="004A75FB" w:rsidRDefault="00DB231E" w:rsidP="00DB231E">
      <w:pPr>
        <w:ind w:left="360"/>
        <w:rPr>
          <w:rFonts w:ascii="Arial" w:hAnsi="Arial" w:cs="Arial"/>
        </w:rPr>
      </w:pPr>
    </w:p>
    <w:p w14:paraId="52C643C7" w14:textId="77777777" w:rsidR="00DB231E" w:rsidRPr="004A75FB" w:rsidRDefault="00DB231E" w:rsidP="00DB231E">
      <w:pPr>
        <w:numPr>
          <w:ilvl w:val="0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An Error Modes &amp; Effects Analysis has identified an important error mode in a test setup process.  As the Black Belt, you should encourage the team to:</w:t>
      </w:r>
    </w:p>
    <w:p w14:paraId="1B2311D2" w14:textId="77777777" w:rsidR="00DB231E" w:rsidRPr="004A75FB" w:rsidRDefault="00DB231E" w:rsidP="00DB231E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Add an inspection step to detect the error before it reaches the customer.</w:t>
      </w:r>
    </w:p>
    <w:p w14:paraId="2B6F67AD" w14:textId="77777777" w:rsidR="00DB231E" w:rsidRPr="004A75FB" w:rsidRDefault="00DB231E" w:rsidP="009A29BF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Try to determine an error-proofing strategy to prevent or mitigate the error. </w:t>
      </w:r>
    </w:p>
    <w:p w14:paraId="6BE92F23" w14:textId="77777777" w:rsidR="00DB231E" w:rsidRPr="004A75FB" w:rsidRDefault="00DB231E" w:rsidP="00DB231E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Recommend to management that whoever makes the error be disciplined.</w:t>
      </w:r>
    </w:p>
    <w:p w14:paraId="6BC24301" w14:textId="77777777" w:rsidR="00DB231E" w:rsidRPr="004A75FB" w:rsidRDefault="00DB231E" w:rsidP="00DB231E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Eliminate the step from the process so the error can’t occur.</w:t>
      </w:r>
    </w:p>
    <w:p w14:paraId="16916FC8" w14:textId="77777777" w:rsidR="00DB231E" w:rsidRPr="004A75FB" w:rsidRDefault="00DB231E" w:rsidP="00DB231E">
      <w:pPr>
        <w:numPr>
          <w:ilvl w:val="1"/>
          <w:numId w:val="8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Play the Red Bead game again.</w:t>
      </w:r>
    </w:p>
    <w:p w14:paraId="647A0D37" w14:textId="77777777" w:rsidR="000276B7" w:rsidRPr="004A75FB" w:rsidRDefault="000276B7">
      <w:pPr>
        <w:rPr>
          <w:rFonts w:ascii="Arial" w:hAnsi="Arial" w:cs="Arial"/>
        </w:rPr>
      </w:pPr>
    </w:p>
    <w:p w14:paraId="3959F4B6" w14:textId="77777777" w:rsidR="000276B7" w:rsidRPr="004A75FB" w:rsidRDefault="000F779D">
      <w:pPr>
        <w:rPr>
          <w:rFonts w:ascii="Arial" w:hAnsi="Arial" w:cs="Arial"/>
        </w:rPr>
      </w:pPr>
      <w:r w:rsidRPr="004A75FB">
        <w:rPr>
          <w:rFonts w:ascii="Arial" w:hAnsi="Arial" w:cs="Arial"/>
          <w:b/>
        </w:rPr>
        <w:t>Identify</w:t>
      </w:r>
      <w:r w:rsidR="000276B7" w:rsidRPr="004A75FB">
        <w:rPr>
          <w:rFonts w:ascii="Arial" w:hAnsi="Arial" w:cs="Arial"/>
          <w:b/>
        </w:rPr>
        <w:t>:</w:t>
      </w:r>
    </w:p>
    <w:p w14:paraId="4B0DBC03" w14:textId="77777777" w:rsidR="000276B7" w:rsidRPr="004A75FB" w:rsidRDefault="000276B7" w:rsidP="00D75908">
      <w:pPr>
        <w:numPr>
          <w:ilvl w:val="0"/>
          <w:numId w:val="3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Which of the following are ways </w:t>
      </w:r>
      <w:r w:rsidR="00D75908" w:rsidRPr="004A75FB">
        <w:rPr>
          <w:rFonts w:ascii="Arial" w:hAnsi="Arial" w:cs="Arial"/>
        </w:rPr>
        <w:t>you might use to generate improvement ideas with a team</w:t>
      </w:r>
      <w:r w:rsidRPr="004A75FB">
        <w:rPr>
          <w:rFonts w:ascii="Arial" w:hAnsi="Arial" w:cs="Arial"/>
        </w:rPr>
        <w:t>?</w:t>
      </w:r>
    </w:p>
    <w:p w14:paraId="68F2AD62" w14:textId="77777777" w:rsidR="00D75908" w:rsidRPr="004A75FB" w:rsidRDefault="00D75908">
      <w:pPr>
        <w:numPr>
          <w:ilvl w:val="1"/>
          <w:numId w:val="3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Brainstorming</w:t>
      </w:r>
    </w:p>
    <w:p w14:paraId="40F270D4" w14:textId="77777777" w:rsidR="00D75908" w:rsidRPr="004A75FB" w:rsidRDefault="00D75908">
      <w:pPr>
        <w:numPr>
          <w:ilvl w:val="1"/>
          <w:numId w:val="3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Benchmarking</w:t>
      </w:r>
    </w:p>
    <w:p w14:paraId="2FDF41E5" w14:textId="77777777" w:rsidR="00D75908" w:rsidRPr="004A75FB" w:rsidRDefault="00D75908">
      <w:pPr>
        <w:numPr>
          <w:ilvl w:val="1"/>
          <w:numId w:val="3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Attribute Listing</w:t>
      </w:r>
    </w:p>
    <w:p w14:paraId="22EFAF9B" w14:textId="77777777" w:rsidR="000276B7" w:rsidRPr="004A75FB" w:rsidRDefault="00D75908">
      <w:pPr>
        <w:numPr>
          <w:ilvl w:val="1"/>
          <w:numId w:val="3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Six Thinking Hats</w:t>
      </w:r>
    </w:p>
    <w:p w14:paraId="603096BD" w14:textId="77777777" w:rsidR="000276B7" w:rsidRPr="004A75FB" w:rsidRDefault="000276B7" w:rsidP="009A29BF">
      <w:pPr>
        <w:numPr>
          <w:ilvl w:val="1"/>
          <w:numId w:val="3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All of the above.   </w:t>
      </w:r>
    </w:p>
    <w:p w14:paraId="4313AACD" w14:textId="77777777" w:rsidR="000276B7" w:rsidRPr="004A75FB" w:rsidRDefault="000276B7">
      <w:pPr>
        <w:ind w:left="720"/>
        <w:rPr>
          <w:rFonts w:ascii="Arial" w:hAnsi="Arial" w:cs="Arial"/>
        </w:rPr>
      </w:pPr>
    </w:p>
    <w:p w14:paraId="648C41A7" w14:textId="77777777" w:rsidR="000276B7" w:rsidRPr="004A75FB" w:rsidRDefault="000276B7" w:rsidP="004A75FB">
      <w:pPr>
        <w:numPr>
          <w:ilvl w:val="0"/>
          <w:numId w:val="3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Once the root cause has been</w:t>
      </w:r>
      <w:r w:rsidR="00D75908" w:rsidRPr="004A75FB">
        <w:rPr>
          <w:rFonts w:ascii="Arial" w:hAnsi="Arial" w:cs="Arial"/>
        </w:rPr>
        <w:t xml:space="preserve"> determined</w:t>
      </w:r>
      <w:r w:rsidRPr="004A75FB">
        <w:rPr>
          <w:rFonts w:ascii="Arial" w:hAnsi="Arial" w:cs="Arial"/>
        </w:rPr>
        <w:t xml:space="preserve"> </w:t>
      </w:r>
      <w:r w:rsidR="004A75FB">
        <w:rPr>
          <w:rFonts w:ascii="Arial" w:hAnsi="Arial" w:cs="Arial"/>
        </w:rPr>
        <w:t>&amp;</w:t>
      </w:r>
      <w:r w:rsidRPr="004A75FB">
        <w:rPr>
          <w:rFonts w:ascii="Arial" w:hAnsi="Arial" w:cs="Arial"/>
        </w:rPr>
        <w:t xml:space="preserve"> it is obvious that a quick win is not possible then the next step is to : </w:t>
      </w:r>
    </w:p>
    <w:p w14:paraId="73BF92EF" w14:textId="77777777" w:rsidR="000276B7" w:rsidRPr="004A75FB" w:rsidRDefault="000A17A2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</w:rPr>
        <w:t>Wait until you can include the solution in next year’s budget</w:t>
      </w:r>
      <w:r w:rsidR="000276B7" w:rsidRPr="004A75FB">
        <w:rPr>
          <w:rFonts w:ascii="Arial" w:hAnsi="Arial" w:cs="Arial"/>
        </w:rPr>
        <w:t>.</w:t>
      </w:r>
    </w:p>
    <w:p w14:paraId="1774D0EA" w14:textId="77777777" w:rsidR="000276B7" w:rsidRPr="004A75FB" w:rsidRDefault="000276B7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</w:rPr>
        <w:t>Determine the budget for the project</w:t>
      </w:r>
      <w:r w:rsidRPr="004A75FB">
        <w:rPr>
          <w:rFonts w:ascii="Arial" w:hAnsi="Arial" w:cs="Arial"/>
          <w:snapToGrid w:val="0"/>
          <w:lang w:eastAsia="en-US"/>
        </w:rPr>
        <w:t>.</w:t>
      </w:r>
    </w:p>
    <w:p w14:paraId="777F5EAC" w14:textId="77777777" w:rsidR="000276B7" w:rsidRPr="004A75FB" w:rsidRDefault="000276B7" w:rsidP="009A29BF">
      <w:pPr>
        <w:numPr>
          <w:ilvl w:val="1"/>
          <w:numId w:val="3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Generate many possible solutions.  </w:t>
      </w:r>
    </w:p>
    <w:p w14:paraId="6C5FD921" w14:textId="77777777" w:rsidR="000276B7" w:rsidRPr="004A75FB" w:rsidRDefault="00C72E14">
      <w:pPr>
        <w:numPr>
          <w:ilvl w:val="1"/>
          <w:numId w:val="3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Ask the sponsor what to do</w:t>
      </w:r>
      <w:r w:rsidR="000276B7" w:rsidRPr="004A75FB">
        <w:rPr>
          <w:rFonts w:ascii="Arial" w:hAnsi="Arial" w:cs="Arial"/>
        </w:rPr>
        <w:t>.</w:t>
      </w:r>
    </w:p>
    <w:p w14:paraId="3419AF84" w14:textId="77777777" w:rsidR="000276B7" w:rsidRPr="004A75FB" w:rsidRDefault="000276B7">
      <w:pPr>
        <w:rPr>
          <w:rFonts w:ascii="Arial" w:hAnsi="Arial" w:cs="Arial"/>
        </w:rPr>
      </w:pPr>
    </w:p>
    <w:p w14:paraId="586F1D6A" w14:textId="77777777" w:rsidR="000276B7" w:rsidRPr="004A75FB" w:rsidRDefault="000276B7">
      <w:pPr>
        <w:numPr>
          <w:ilvl w:val="0"/>
          <w:numId w:val="3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Creative brainstorming allows the team to: </w:t>
      </w:r>
    </w:p>
    <w:p w14:paraId="39C849C5" w14:textId="77777777" w:rsidR="000276B7" w:rsidRPr="004A75FB" w:rsidRDefault="000276B7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</w:rPr>
        <w:t>Be critical</w:t>
      </w:r>
      <w:r w:rsidRPr="004A75FB">
        <w:rPr>
          <w:rFonts w:ascii="Arial" w:hAnsi="Arial" w:cs="Arial"/>
          <w:snapToGrid w:val="0"/>
          <w:lang w:eastAsia="en-US"/>
        </w:rPr>
        <w:t xml:space="preserve">. </w:t>
      </w:r>
    </w:p>
    <w:p w14:paraId="53C2D15F" w14:textId="77777777" w:rsidR="000276B7" w:rsidRPr="004A75FB" w:rsidRDefault="000276B7" w:rsidP="009A29BF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</w:rPr>
        <w:t>Consider many possible solutions</w:t>
      </w:r>
      <w:r w:rsidRPr="004A75FB">
        <w:rPr>
          <w:rFonts w:ascii="Arial" w:hAnsi="Arial" w:cs="Arial"/>
          <w:snapToGrid w:val="0"/>
          <w:lang w:eastAsia="en-US"/>
        </w:rPr>
        <w:t xml:space="preserve">. </w:t>
      </w:r>
      <w:r w:rsidRPr="004A75FB">
        <w:rPr>
          <w:rFonts w:ascii="Arial" w:hAnsi="Arial" w:cs="Arial"/>
          <w:b/>
        </w:rPr>
        <w:t xml:space="preserve"> </w:t>
      </w:r>
    </w:p>
    <w:p w14:paraId="73E71C4D" w14:textId="77777777" w:rsidR="000276B7" w:rsidRPr="004A75FB" w:rsidRDefault="000276B7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</w:rPr>
        <w:t>Only consider the best solutions</w:t>
      </w:r>
      <w:r w:rsidRPr="004A75FB">
        <w:rPr>
          <w:rFonts w:ascii="Arial" w:hAnsi="Arial" w:cs="Arial"/>
          <w:snapToGrid w:val="0"/>
          <w:lang w:eastAsia="en-US"/>
        </w:rPr>
        <w:t xml:space="preserve">. </w:t>
      </w:r>
    </w:p>
    <w:p w14:paraId="04359A4E" w14:textId="77777777" w:rsidR="000276B7" w:rsidRPr="004A75FB" w:rsidRDefault="000276B7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 xml:space="preserve">Consider the reasonableness of each solution as it is presented. </w:t>
      </w:r>
    </w:p>
    <w:p w14:paraId="176D5E35" w14:textId="77777777" w:rsidR="000276B7" w:rsidRPr="004A75FB" w:rsidRDefault="000276B7">
      <w:pPr>
        <w:ind w:left="720"/>
        <w:rPr>
          <w:rFonts w:ascii="Arial" w:hAnsi="Arial" w:cs="Arial"/>
          <w:snapToGrid w:val="0"/>
          <w:lang w:eastAsia="en-US"/>
        </w:rPr>
      </w:pPr>
    </w:p>
    <w:p w14:paraId="59C3CFC0" w14:textId="77777777" w:rsidR="000276B7" w:rsidRPr="004A75FB" w:rsidRDefault="000276B7">
      <w:pPr>
        <w:numPr>
          <w:ilvl w:val="0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>Benchmarking performance levels should:</w:t>
      </w:r>
    </w:p>
    <w:p w14:paraId="4805D0F1" w14:textId="77777777" w:rsidR="000276B7" w:rsidRPr="004A75FB" w:rsidRDefault="000276B7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>Consider current levels of performance of competitors only.</w:t>
      </w:r>
    </w:p>
    <w:p w14:paraId="222D7F60" w14:textId="77777777" w:rsidR="000276B7" w:rsidRPr="004A75FB" w:rsidRDefault="000276B7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>Consider Future levels of competitors only.</w:t>
      </w:r>
    </w:p>
    <w:p w14:paraId="467C46D6" w14:textId="77777777" w:rsidR="000276B7" w:rsidRPr="004A75FB" w:rsidRDefault="000276B7" w:rsidP="009A29BF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 xml:space="preserve">Consider both current and future levels of competitors. </w:t>
      </w:r>
    </w:p>
    <w:p w14:paraId="28B66C17" w14:textId="77777777" w:rsidR="000276B7" w:rsidRPr="004A75FB" w:rsidRDefault="000276B7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>Consider only benchmark partners and not competitors.</w:t>
      </w:r>
    </w:p>
    <w:p w14:paraId="795D7ADB" w14:textId="77777777" w:rsidR="000276B7" w:rsidRPr="004A75FB" w:rsidRDefault="000276B7">
      <w:pPr>
        <w:ind w:left="360"/>
        <w:rPr>
          <w:rFonts w:ascii="Arial" w:hAnsi="Arial" w:cs="Arial"/>
          <w:snapToGrid w:val="0"/>
          <w:lang w:eastAsia="en-US"/>
        </w:rPr>
      </w:pPr>
    </w:p>
    <w:p w14:paraId="123F0EDC" w14:textId="77777777" w:rsidR="000276B7" w:rsidRPr="004A75FB" w:rsidRDefault="000276B7">
      <w:pPr>
        <w:numPr>
          <w:ilvl w:val="0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>The competitive edge in developing solutions in Six Sigma is based on a combination of:</w:t>
      </w:r>
    </w:p>
    <w:p w14:paraId="1829C599" w14:textId="77777777" w:rsidR="000276B7" w:rsidRPr="004A75FB" w:rsidRDefault="000276B7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>Information technology and sufficient budgets.</w:t>
      </w:r>
    </w:p>
    <w:p w14:paraId="158E307D" w14:textId="77777777" w:rsidR="000276B7" w:rsidRPr="004A75FB" w:rsidRDefault="00D75908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>The Black Belt’s ability to use Minitab</w:t>
      </w:r>
      <w:r w:rsidR="000276B7" w:rsidRPr="004A75FB">
        <w:rPr>
          <w:rFonts w:ascii="Arial" w:hAnsi="Arial" w:cs="Arial"/>
          <w:snapToGrid w:val="0"/>
          <w:lang w:eastAsia="en-US"/>
        </w:rPr>
        <w:t>.</w:t>
      </w:r>
    </w:p>
    <w:p w14:paraId="0AE6DDD7" w14:textId="77777777" w:rsidR="000276B7" w:rsidRPr="004A75FB" w:rsidRDefault="000276B7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>A Black Belt who knows the process and a team of experts.</w:t>
      </w:r>
    </w:p>
    <w:p w14:paraId="55D93DF2" w14:textId="77777777" w:rsidR="000276B7" w:rsidRPr="004A75FB" w:rsidRDefault="000276B7" w:rsidP="009A29BF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 xml:space="preserve">Analytical thinking and creative thinking. </w:t>
      </w:r>
      <w:r w:rsidRPr="004A75FB">
        <w:rPr>
          <w:rFonts w:ascii="Arial" w:hAnsi="Arial" w:cs="Arial"/>
          <w:b/>
        </w:rPr>
        <w:t xml:space="preserve"> </w:t>
      </w:r>
    </w:p>
    <w:p w14:paraId="0A2A59A3" w14:textId="77777777" w:rsidR="000276B7" w:rsidRPr="004A75FB" w:rsidRDefault="000276B7">
      <w:pPr>
        <w:rPr>
          <w:rFonts w:ascii="Arial" w:hAnsi="Arial" w:cs="Arial"/>
          <w:snapToGrid w:val="0"/>
          <w:lang w:eastAsia="en-US"/>
        </w:rPr>
      </w:pPr>
    </w:p>
    <w:p w14:paraId="15BD8B33" w14:textId="77777777" w:rsidR="000276B7" w:rsidRPr="004A75FB" w:rsidRDefault="000276B7">
      <w:pPr>
        <w:numPr>
          <w:ilvl w:val="0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 xml:space="preserve">Potential solutions should: </w:t>
      </w:r>
    </w:p>
    <w:p w14:paraId="2391D3DC" w14:textId="77777777" w:rsidR="000276B7" w:rsidRPr="004A75FB" w:rsidRDefault="000276B7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>Be discarded if the</w:t>
      </w:r>
      <w:r w:rsidR="00D75908" w:rsidRPr="004A75FB">
        <w:rPr>
          <w:rFonts w:ascii="Arial" w:hAnsi="Arial" w:cs="Arial"/>
          <w:snapToGrid w:val="0"/>
          <w:lang w:eastAsia="en-US"/>
        </w:rPr>
        <w:t>y</w:t>
      </w:r>
      <w:r w:rsidRPr="004A75FB">
        <w:rPr>
          <w:rFonts w:ascii="Arial" w:hAnsi="Arial" w:cs="Arial"/>
          <w:snapToGrid w:val="0"/>
          <w:lang w:eastAsia="en-US"/>
        </w:rPr>
        <w:t xml:space="preserve"> focus on more than one root cause.</w:t>
      </w:r>
    </w:p>
    <w:p w14:paraId="2C795878" w14:textId="77777777" w:rsidR="000276B7" w:rsidRPr="004A75FB" w:rsidRDefault="000276B7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>Be generated in order of impact on the root cause</w:t>
      </w:r>
    </w:p>
    <w:p w14:paraId="4643BA40" w14:textId="77777777" w:rsidR="000276B7" w:rsidRPr="004A75FB" w:rsidRDefault="00D75908" w:rsidP="009A29BF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>Not be evaluated until the team has finished generating the list</w:t>
      </w:r>
      <w:r w:rsidR="000276B7" w:rsidRPr="004A75FB">
        <w:rPr>
          <w:rFonts w:ascii="Arial" w:hAnsi="Arial" w:cs="Arial"/>
          <w:snapToGrid w:val="0"/>
          <w:lang w:eastAsia="en-US"/>
        </w:rPr>
        <w:t xml:space="preserve">. </w:t>
      </w:r>
    </w:p>
    <w:p w14:paraId="2F4D0E1B" w14:textId="77777777" w:rsidR="000276B7" w:rsidRPr="004A75FB" w:rsidRDefault="000276B7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>Criticized and carefully evaluated when suggested.</w:t>
      </w:r>
    </w:p>
    <w:p w14:paraId="3A22E804" w14:textId="77777777" w:rsidR="000276B7" w:rsidRPr="004A75FB" w:rsidRDefault="000276B7">
      <w:pPr>
        <w:ind w:left="360"/>
        <w:rPr>
          <w:rFonts w:ascii="Arial" w:hAnsi="Arial" w:cs="Arial"/>
          <w:snapToGrid w:val="0"/>
          <w:lang w:eastAsia="en-US"/>
        </w:rPr>
      </w:pPr>
    </w:p>
    <w:p w14:paraId="682BC2DC" w14:textId="77777777" w:rsidR="000276B7" w:rsidRPr="004A75FB" w:rsidRDefault="000276B7">
      <w:pPr>
        <w:numPr>
          <w:ilvl w:val="0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>“Idea assassins” are</w:t>
      </w:r>
      <w:r w:rsidR="00D75908" w:rsidRPr="004A75FB">
        <w:rPr>
          <w:rFonts w:ascii="Arial" w:hAnsi="Arial" w:cs="Arial"/>
          <w:snapToGrid w:val="0"/>
          <w:lang w:eastAsia="en-US"/>
        </w:rPr>
        <w:t xml:space="preserve"> people who</w:t>
      </w:r>
      <w:r w:rsidRPr="004A75FB">
        <w:rPr>
          <w:rFonts w:ascii="Arial" w:hAnsi="Arial" w:cs="Arial"/>
          <w:snapToGrid w:val="0"/>
          <w:lang w:eastAsia="en-US"/>
        </w:rPr>
        <w:t xml:space="preserve">: </w:t>
      </w:r>
    </w:p>
    <w:p w14:paraId="71DF50DA" w14:textId="77777777" w:rsidR="000276B7" w:rsidRPr="004A75FB" w:rsidRDefault="00D75908" w:rsidP="00D75908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 xml:space="preserve">Only </w:t>
      </w:r>
      <w:r w:rsidR="000276B7" w:rsidRPr="004A75FB">
        <w:rPr>
          <w:rFonts w:ascii="Arial" w:hAnsi="Arial" w:cs="Arial"/>
          <w:snapToGrid w:val="0"/>
          <w:lang w:eastAsia="en-US"/>
        </w:rPr>
        <w:t>like specific ideas.</w:t>
      </w:r>
    </w:p>
    <w:p w14:paraId="1F2DC0B8" w14:textId="77777777" w:rsidR="000276B7" w:rsidRPr="004A75FB" w:rsidRDefault="00D75908" w:rsidP="009A29BF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>E</w:t>
      </w:r>
      <w:r w:rsidR="000276B7" w:rsidRPr="004A75FB">
        <w:rPr>
          <w:rFonts w:ascii="Arial" w:hAnsi="Arial" w:cs="Arial"/>
          <w:snapToGrid w:val="0"/>
          <w:lang w:eastAsia="en-US"/>
        </w:rPr>
        <w:t xml:space="preserve">xpress objection, negative thinking and hostility to ideas and/or resistance to change. </w:t>
      </w:r>
    </w:p>
    <w:p w14:paraId="394720B2" w14:textId="77777777" w:rsidR="000276B7" w:rsidRPr="004A75FB" w:rsidRDefault="00D75908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>W</w:t>
      </w:r>
      <w:r w:rsidR="000276B7" w:rsidRPr="004A75FB">
        <w:rPr>
          <w:rFonts w:ascii="Arial" w:hAnsi="Arial" w:cs="Arial"/>
          <w:snapToGrid w:val="0"/>
          <w:lang w:eastAsia="en-US"/>
        </w:rPr>
        <w:t xml:space="preserve">alk into the room during idea generation and make </w:t>
      </w:r>
      <w:r w:rsidR="00CF2A82" w:rsidRPr="004A75FB">
        <w:rPr>
          <w:rFonts w:ascii="Arial" w:hAnsi="Arial" w:cs="Arial"/>
          <w:snapToGrid w:val="0"/>
          <w:lang w:eastAsia="en-US"/>
        </w:rPr>
        <w:t xml:space="preserve">positive </w:t>
      </w:r>
      <w:r w:rsidR="000276B7" w:rsidRPr="004A75FB">
        <w:rPr>
          <w:rFonts w:ascii="Arial" w:hAnsi="Arial" w:cs="Arial"/>
          <w:snapToGrid w:val="0"/>
          <w:lang w:eastAsia="en-US"/>
        </w:rPr>
        <w:t>comments about the ideas.</w:t>
      </w:r>
    </w:p>
    <w:p w14:paraId="78BE1BEF" w14:textId="77777777" w:rsidR="000276B7" w:rsidRPr="004A75FB" w:rsidRDefault="00D75908" w:rsidP="00D75908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 xml:space="preserve">Help you </w:t>
      </w:r>
      <w:r w:rsidR="000276B7" w:rsidRPr="004A75FB">
        <w:rPr>
          <w:rFonts w:ascii="Arial" w:hAnsi="Arial" w:cs="Arial"/>
          <w:snapToGrid w:val="0"/>
          <w:lang w:eastAsia="en-US"/>
        </w:rPr>
        <w:t xml:space="preserve">eliminate ideas when you have too many. </w:t>
      </w:r>
    </w:p>
    <w:p w14:paraId="3042A6C5" w14:textId="77777777" w:rsidR="000276B7" w:rsidRPr="004A75FB" w:rsidRDefault="000276B7">
      <w:pPr>
        <w:ind w:left="360"/>
        <w:rPr>
          <w:rFonts w:ascii="Arial" w:hAnsi="Arial" w:cs="Arial"/>
          <w:snapToGrid w:val="0"/>
          <w:lang w:eastAsia="en-US"/>
        </w:rPr>
      </w:pPr>
    </w:p>
    <w:p w14:paraId="0804B2A7" w14:textId="77777777" w:rsidR="000276B7" w:rsidRPr="004A75FB" w:rsidRDefault="00CF2A82" w:rsidP="00CF2A82">
      <w:pPr>
        <w:numPr>
          <w:ilvl w:val="0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lastRenderedPageBreak/>
        <w:t>The three steps of the team decision process are</w:t>
      </w:r>
      <w:r w:rsidR="000276B7" w:rsidRPr="004A75FB">
        <w:rPr>
          <w:rFonts w:ascii="Arial" w:hAnsi="Arial" w:cs="Arial"/>
          <w:snapToGrid w:val="0"/>
          <w:lang w:eastAsia="en-US"/>
        </w:rPr>
        <w:t xml:space="preserve">: </w:t>
      </w:r>
    </w:p>
    <w:p w14:paraId="37467767" w14:textId="77777777" w:rsidR="000276B7" w:rsidRPr="004A75FB" w:rsidRDefault="00D75908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>Plan, do, check, act</w:t>
      </w:r>
      <w:r w:rsidR="000276B7" w:rsidRPr="004A75FB">
        <w:rPr>
          <w:rFonts w:ascii="Arial" w:hAnsi="Arial" w:cs="Arial"/>
          <w:snapToGrid w:val="0"/>
          <w:lang w:eastAsia="en-US"/>
        </w:rPr>
        <w:t>.</w:t>
      </w:r>
    </w:p>
    <w:p w14:paraId="255F6FE1" w14:textId="77777777" w:rsidR="000276B7" w:rsidRPr="004A75FB" w:rsidRDefault="000276B7" w:rsidP="00CF2A82">
      <w:pPr>
        <w:numPr>
          <w:ilvl w:val="1"/>
          <w:numId w:val="3"/>
        </w:numPr>
        <w:rPr>
          <w:rFonts w:ascii="Arial" w:hAnsi="Arial" w:cs="Arial"/>
          <w:snapToGrid w:val="0"/>
          <w:lang w:val="en-US" w:eastAsia="en-US"/>
        </w:rPr>
      </w:pPr>
      <w:r w:rsidRPr="004A75FB">
        <w:rPr>
          <w:rFonts w:ascii="Arial" w:hAnsi="Arial" w:cs="Arial"/>
          <w:snapToGrid w:val="0"/>
          <w:lang w:eastAsia="en-US"/>
        </w:rPr>
        <w:t xml:space="preserve">Generate, clarify, </w:t>
      </w:r>
      <w:r w:rsidR="00CF2A82" w:rsidRPr="004A75FB">
        <w:rPr>
          <w:rFonts w:ascii="Arial" w:hAnsi="Arial" w:cs="Arial"/>
          <w:snapToGrid w:val="0"/>
          <w:lang w:eastAsia="en-US"/>
        </w:rPr>
        <w:t>implement</w:t>
      </w:r>
      <w:r w:rsidRPr="004A75FB">
        <w:rPr>
          <w:rFonts w:ascii="Arial" w:hAnsi="Arial" w:cs="Arial"/>
          <w:snapToGrid w:val="0"/>
          <w:lang w:eastAsia="en-US"/>
        </w:rPr>
        <w:t xml:space="preserve">. </w:t>
      </w:r>
    </w:p>
    <w:p w14:paraId="5953CCD3" w14:textId="77777777" w:rsidR="000276B7" w:rsidRPr="004A75FB" w:rsidRDefault="00CF2A82">
      <w:pPr>
        <w:numPr>
          <w:ilvl w:val="1"/>
          <w:numId w:val="3"/>
        </w:numPr>
        <w:rPr>
          <w:rFonts w:ascii="Arial" w:hAnsi="Arial" w:cs="Arial"/>
          <w:snapToGrid w:val="0"/>
          <w:lang w:val="en-US" w:eastAsia="en-US"/>
        </w:rPr>
      </w:pPr>
      <w:r w:rsidRPr="004A75FB">
        <w:rPr>
          <w:rFonts w:ascii="Arial" w:hAnsi="Arial" w:cs="Arial"/>
          <w:snapToGrid w:val="0"/>
          <w:lang w:eastAsia="en-US"/>
        </w:rPr>
        <w:t>Open, narrow, close</w:t>
      </w:r>
      <w:r w:rsidR="000276B7" w:rsidRPr="004A75FB">
        <w:rPr>
          <w:rFonts w:ascii="Arial" w:hAnsi="Arial" w:cs="Arial"/>
          <w:snapToGrid w:val="0"/>
          <w:lang w:eastAsia="en-US"/>
        </w:rPr>
        <w:t>.</w:t>
      </w:r>
    </w:p>
    <w:p w14:paraId="7EE59C6E" w14:textId="77777777" w:rsidR="000276B7" w:rsidRPr="004A75FB" w:rsidRDefault="000276B7">
      <w:pPr>
        <w:numPr>
          <w:ilvl w:val="1"/>
          <w:numId w:val="3"/>
        </w:numPr>
        <w:rPr>
          <w:rFonts w:ascii="Arial" w:hAnsi="Arial" w:cs="Arial"/>
          <w:snapToGrid w:val="0"/>
          <w:lang w:val="en-US" w:eastAsia="en-US"/>
        </w:rPr>
      </w:pPr>
      <w:r w:rsidRPr="004A75FB">
        <w:rPr>
          <w:rFonts w:ascii="Arial" w:hAnsi="Arial" w:cs="Arial"/>
          <w:snapToGrid w:val="0"/>
          <w:lang w:val="en-US" w:eastAsia="en-US"/>
        </w:rPr>
        <w:t>Create, think, document.</w:t>
      </w:r>
    </w:p>
    <w:p w14:paraId="49AF29BD" w14:textId="77777777" w:rsidR="000276B7" w:rsidRPr="004A75FB" w:rsidRDefault="000276B7">
      <w:pPr>
        <w:ind w:left="360"/>
        <w:rPr>
          <w:rFonts w:ascii="Arial" w:hAnsi="Arial" w:cs="Arial"/>
          <w:snapToGrid w:val="0"/>
          <w:lang w:val="en-US" w:eastAsia="en-US"/>
        </w:rPr>
      </w:pPr>
    </w:p>
    <w:p w14:paraId="5FE10236" w14:textId="77777777" w:rsidR="000276B7" w:rsidRPr="004A75FB" w:rsidRDefault="000276B7">
      <w:pPr>
        <w:numPr>
          <w:ilvl w:val="0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 xml:space="preserve">An Affinity Diagram helps bring consensus to a team.  Steps include: </w:t>
      </w:r>
    </w:p>
    <w:p w14:paraId="561EC78E" w14:textId="77777777" w:rsidR="000276B7" w:rsidRPr="004A75FB" w:rsidRDefault="000276B7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>1. Write, 2. Group, 3. Combine, 4. Eliminate, and 5. Finalize.</w:t>
      </w:r>
    </w:p>
    <w:p w14:paraId="75DA68AD" w14:textId="77777777" w:rsidR="000276B7" w:rsidRPr="004A75FB" w:rsidRDefault="000276B7" w:rsidP="009A29BF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 xml:space="preserve">Write down the issue, brainstorm at least 20 ideas, sort ideas simultaneously into 5-10 groupings, and create a summary card for each grouping. </w:t>
      </w:r>
    </w:p>
    <w:p w14:paraId="56EEA9BC" w14:textId="77777777" w:rsidR="000276B7" w:rsidRPr="004A75FB" w:rsidRDefault="000276B7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>Combine, Delete, Add and Modify.</w:t>
      </w:r>
    </w:p>
    <w:p w14:paraId="1CF278ED" w14:textId="77777777" w:rsidR="000276B7" w:rsidRPr="004A75FB" w:rsidRDefault="000276B7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>A. Think, B. Write, C. Group, and D. Prioritize.</w:t>
      </w:r>
    </w:p>
    <w:p w14:paraId="1D15D798" w14:textId="77777777" w:rsidR="000276B7" w:rsidRPr="004A75FB" w:rsidRDefault="000276B7">
      <w:pPr>
        <w:ind w:left="360"/>
        <w:rPr>
          <w:rFonts w:ascii="Arial" w:hAnsi="Arial" w:cs="Arial"/>
          <w:snapToGrid w:val="0"/>
          <w:lang w:eastAsia="en-US"/>
        </w:rPr>
      </w:pPr>
    </w:p>
    <w:p w14:paraId="69FC9E3C" w14:textId="77777777" w:rsidR="000276B7" w:rsidRPr="004A75FB" w:rsidRDefault="000276B7" w:rsidP="000C0218">
      <w:pPr>
        <w:numPr>
          <w:ilvl w:val="0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 xml:space="preserve">Which of the following are non-traditional idea generation tools? </w:t>
      </w:r>
      <w:r w:rsidRPr="004A75FB">
        <w:rPr>
          <w:rFonts w:ascii="Arial" w:hAnsi="Arial" w:cs="Arial"/>
          <w:i/>
          <w:snapToGrid w:val="0"/>
          <w:lang w:eastAsia="en-US"/>
        </w:rPr>
        <w:t>(c</w:t>
      </w:r>
      <w:r w:rsidR="000C0218">
        <w:rPr>
          <w:rFonts w:ascii="Arial" w:hAnsi="Arial" w:cs="Arial"/>
          <w:i/>
          <w:snapToGrid w:val="0"/>
          <w:lang w:eastAsia="en-US"/>
        </w:rPr>
        <w:t>ircle</w:t>
      </w:r>
      <w:r w:rsidRPr="004A75FB">
        <w:rPr>
          <w:rFonts w:ascii="Arial" w:hAnsi="Arial" w:cs="Arial"/>
          <w:i/>
          <w:snapToGrid w:val="0"/>
          <w:lang w:eastAsia="en-US"/>
        </w:rPr>
        <w:t xml:space="preserve"> all that apply)</w:t>
      </w:r>
      <w:r w:rsidRPr="004A75FB">
        <w:rPr>
          <w:rFonts w:ascii="Arial" w:hAnsi="Arial" w:cs="Arial"/>
          <w:snapToGrid w:val="0"/>
          <w:lang w:eastAsia="en-US"/>
        </w:rPr>
        <w:t xml:space="preserve"> </w:t>
      </w:r>
    </w:p>
    <w:p w14:paraId="1B4F5098" w14:textId="77777777" w:rsidR="009A29BF" w:rsidRPr="004A75FB" w:rsidRDefault="00F72818" w:rsidP="009A29BF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>A</w:t>
      </w:r>
      <w:r w:rsidR="000276B7" w:rsidRPr="004A75FB">
        <w:rPr>
          <w:rFonts w:ascii="Arial" w:hAnsi="Arial" w:cs="Arial"/>
          <w:snapToGrid w:val="0"/>
          <w:lang w:eastAsia="en-US"/>
        </w:rPr>
        <w:t>ssumption</w:t>
      </w:r>
      <w:r w:rsidRPr="004A75FB">
        <w:rPr>
          <w:rFonts w:ascii="Arial" w:hAnsi="Arial" w:cs="Arial"/>
          <w:snapToGrid w:val="0"/>
          <w:lang w:eastAsia="en-US"/>
        </w:rPr>
        <w:t xml:space="preserve"> Smashing</w:t>
      </w:r>
      <w:r w:rsidR="000276B7" w:rsidRPr="004A75FB">
        <w:rPr>
          <w:rFonts w:ascii="Arial" w:hAnsi="Arial" w:cs="Arial"/>
          <w:snapToGrid w:val="0"/>
          <w:lang w:eastAsia="en-US"/>
        </w:rPr>
        <w:t xml:space="preserve">. </w:t>
      </w:r>
    </w:p>
    <w:p w14:paraId="4CD3A72B" w14:textId="77777777" w:rsidR="000276B7" w:rsidRPr="004A75FB" w:rsidRDefault="00F72818" w:rsidP="009A29BF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bCs/>
        </w:rPr>
        <w:t>Hypothesis Testing</w:t>
      </w:r>
    </w:p>
    <w:p w14:paraId="6EC0EF31" w14:textId="77777777" w:rsidR="000276B7" w:rsidRPr="004A75FB" w:rsidRDefault="00F72818" w:rsidP="00F72818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>Project Management</w:t>
      </w:r>
    </w:p>
    <w:p w14:paraId="7AA50B15" w14:textId="77777777" w:rsidR="000276B7" w:rsidRPr="004A75FB" w:rsidRDefault="000276B7" w:rsidP="009A29BF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 xml:space="preserve">Six Thinking Hats. </w:t>
      </w:r>
    </w:p>
    <w:p w14:paraId="28A70E34" w14:textId="77777777" w:rsidR="000276B7" w:rsidRPr="004A75FB" w:rsidRDefault="000276B7" w:rsidP="009A29BF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 xml:space="preserve">Lateral Thinking. </w:t>
      </w:r>
    </w:p>
    <w:p w14:paraId="2BD8B82F" w14:textId="77777777" w:rsidR="000276B7" w:rsidRPr="004A75FB" w:rsidRDefault="000276B7">
      <w:pPr>
        <w:rPr>
          <w:rFonts w:ascii="Arial" w:hAnsi="Arial" w:cs="Arial"/>
          <w:snapToGrid w:val="0"/>
          <w:lang w:eastAsia="en-US"/>
        </w:rPr>
      </w:pPr>
    </w:p>
    <w:p w14:paraId="341EAE01" w14:textId="77777777" w:rsidR="000276B7" w:rsidRPr="004A75FB" w:rsidRDefault="000276B7">
      <w:pPr>
        <w:numPr>
          <w:ilvl w:val="0"/>
          <w:numId w:val="3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The goal in selecting the right solution is: </w:t>
      </w:r>
    </w:p>
    <w:p w14:paraId="1806286B" w14:textId="77777777" w:rsidR="000276B7" w:rsidRPr="004A75FB" w:rsidRDefault="000276B7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</w:rPr>
        <w:t>To</w:t>
      </w:r>
      <w:r w:rsidRPr="004A75FB">
        <w:rPr>
          <w:rFonts w:ascii="Arial" w:hAnsi="Arial" w:cs="Arial"/>
          <w:snapToGrid w:val="0"/>
          <w:lang w:eastAsia="en-US"/>
        </w:rPr>
        <w:t xml:space="preserve"> find additional CTQs.</w:t>
      </w:r>
    </w:p>
    <w:p w14:paraId="3F49525C" w14:textId="77777777" w:rsidR="000276B7" w:rsidRPr="004A75FB" w:rsidRDefault="000276B7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</w:rPr>
        <w:t>To</w:t>
      </w:r>
      <w:r w:rsidRPr="004A75FB">
        <w:rPr>
          <w:rFonts w:ascii="Arial" w:hAnsi="Arial" w:cs="Arial"/>
          <w:snapToGrid w:val="0"/>
          <w:lang w:eastAsia="en-US"/>
        </w:rPr>
        <w:t xml:space="preserve"> map the process.</w:t>
      </w:r>
    </w:p>
    <w:p w14:paraId="7AE963D1" w14:textId="77777777" w:rsidR="000276B7" w:rsidRPr="004A75FB" w:rsidRDefault="000276B7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</w:rPr>
        <w:t>Build</w:t>
      </w:r>
      <w:r w:rsidRPr="004A75FB">
        <w:rPr>
          <w:rFonts w:ascii="Arial" w:hAnsi="Arial" w:cs="Arial"/>
          <w:snapToGrid w:val="0"/>
          <w:lang w:eastAsia="en-US"/>
        </w:rPr>
        <w:t xml:space="preserve"> a process control chart.</w:t>
      </w:r>
    </w:p>
    <w:p w14:paraId="66A7454E" w14:textId="77777777" w:rsidR="000276B7" w:rsidRPr="004A75FB" w:rsidRDefault="000276B7" w:rsidP="009A29BF">
      <w:pPr>
        <w:numPr>
          <w:ilvl w:val="1"/>
          <w:numId w:val="3"/>
        </w:numPr>
        <w:rPr>
          <w:rFonts w:ascii="Arial" w:hAnsi="Arial" w:cs="Arial"/>
          <w:snapToGrid w:val="0"/>
          <w:lang w:eastAsia="en-US"/>
        </w:rPr>
      </w:pPr>
      <w:r w:rsidRPr="004A75FB">
        <w:rPr>
          <w:rFonts w:ascii="Arial" w:hAnsi="Arial" w:cs="Arial"/>
          <w:snapToGrid w:val="0"/>
          <w:lang w:eastAsia="en-US"/>
        </w:rPr>
        <w:t xml:space="preserve">Eliminating or reducing the effect of the root cause. </w:t>
      </w:r>
    </w:p>
    <w:p w14:paraId="3A1AAF42" w14:textId="77777777" w:rsidR="009A29BF" w:rsidRPr="004A75FB" w:rsidRDefault="009A29BF">
      <w:pPr>
        <w:rPr>
          <w:rFonts w:ascii="Arial" w:hAnsi="Arial" w:cs="Arial"/>
        </w:rPr>
      </w:pPr>
    </w:p>
    <w:p w14:paraId="2CC23C5D" w14:textId="77777777" w:rsidR="000276B7" w:rsidRPr="004A75FB" w:rsidRDefault="00F72818">
      <w:pPr>
        <w:rPr>
          <w:rFonts w:ascii="Arial" w:hAnsi="Arial" w:cs="Arial"/>
          <w:b/>
        </w:rPr>
      </w:pPr>
      <w:r w:rsidRPr="004A75FB">
        <w:rPr>
          <w:rFonts w:ascii="Arial" w:hAnsi="Arial" w:cs="Arial"/>
          <w:b/>
        </w:rPr>
        <w:t xml:space="preserve">Execute &amp; </w:t>
      </w:r>
      <w:r w:rsidR="000276B7" w:rsidRPr="004A75FB">
        <w:rPr>
          <w:rFonts w:ascii="Arial" w:hAnsi="Arial" w:cs="Arial"/>
          <w:b/>
        </w:rPr>
        <w:t>Control:</w:t>
      </w:r>
    </w:p>
    <w:p w14:paraId="329276E8" w14:textId="77777777" w:rsidR="000276B7" w:rsidRPr="004A75FB" w:rsidRDefault="000276B7">
      <w:pPr>
        <w:numPr>
          <w:ilvl w:val="0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Which of the following statements is not correct regarding a pilot?</w:t>
      </w:r>
    </w:p>
    <w:p w14:paraId="37E861D2" w14:textId="77777777" w:rsidR="000276B7" w:rsidRPr="004A75FB" w:rsidRDefault="000276B7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 pilot is the trial implementation of a proposed solution on a reduced scale.</w:t>
      </w:r>
    </w:p>
    <w:p w14:paraId="68FD9053" w14:textId="77777777" w:rsidR="000276B7" w:rsidRPr="004A75FB" w:rsidRDefault="000276B7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The basic methodology behind a pilot is the Plan-Do-Check-Act cycle.</w:t>
      </w:r>
    </w:p>
    <w:p w14:paraId="6296B497" w14:textId="77777777" w:rsidR="000276B7" w:rsidRPr="004A75FB" w:rsidRDefault="000276B7" w:rsidP="009A29BF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In most process improvement implementations a pilot is not necessary. </w:t>
      </w:r>
      <w:r w:rsidRPr="004A75FB">
        <w:rPr>
          <w:rFonts w:ascii="Arial" w:hAnsi="Arial" w:cs="Arial"/>
          <w:b/>
        </w:rPr>
        <w:t xml:space="preserve"> </w:t>
      </w:r>
    </w:p>
    <w:p w14:paraId="4A9AE909" w14:textId="77777777" w:rsidR="000276B7" w:rsidRPr="004A75FB" w:rsidRDefault="000276B7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Pilot implementations are mirror images to the solution implementation plan. </w:t>
      </w:r>
    </w:p>
    <w:p w14:paraId="33EAD27D" w14:textId="77777777" w:rsidR="000276B7" w:rsidRPr="004A75FB" w:rsidRDefault="000276B7">
      <w:pPr>
        <w:rPr>
          <w:rFonts w:ascii="Arial" w:hAnsi="Arial" w:cs="Arial"/>
        </w:rPr>
      </w:pPr>
    </w:p>
    <w:p w14:paraId="5299E58B" w14:textId="77777777" w:rsidR="000276B7" w:rsidRPr="004A75FB" w:rsidRDefault="000276B7" w:rsidP="00CF2A82">
      <w:pPr>
        <w:numPr>
          <w:ilvl w:val="0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Which of the following statements are </w:t>
      </w:r>
      <w:r w:rsidR="00CF2A82" w:rsidRPr="004A75FB">
        <w:rPr>
          <w:rFonts w:ascii="Arial" w:hAnsi="Arial" w:cs="Arial"/>
          <w:b/>
          <w:bCs/>
        </w:rPr>
        <w:t xml:space="preserve">not </w:t>
      </w:r>
      <w:r w:rsidRPr="004A75FB">
        <w:rPr>
          <w:rFonts w:ascii="Arial" w:hAnsi="Arial" w:cs="Arial"/>
        </w:rPr>
        <w:t>correct when selecting a pilot site?</w:t>
      </w:r>
    </w:p>
    <w:p w14:paraId="7507E10E" w14:textId="77777777" w:rsidR="000276B7" w:rsidRPr="004A75FB" w:rsidRDefault="00CF2A82" w:rsidP="00CF2A82">
      <w:pPr>
        <w:numPr>
          <w:ilvl w:val="1"/>
          <w:numId w:val="6"/>
        </w:numPr>
        <w:tabs>
          <w:tab w:val="left" w:pos="900"/>
        </w:tabs>
        <w:rPr>
          <w:rFonts w:ascii="Arial" w:hAnsi="Arial" w:cs="Arial"/>
        </w:rPr>
      </w:pPr>
      <w:r w:rsidRPr="004A75FB">
        <w:rPr>
          <w:rFonts w:ascii="Arial" w:hAnsi="Arial" w:cs="Arial"/>
          <w:bCs/>
        </w:rPr>
        <w:t xml:space="preserve">The pilot site should be far away from corporate headquarters so executives don’t interfere. </w:t>
      </w:r>
    </w:p>
    <w:p w14:paraId="4A51D4F0" w14:textId="77777777" w:rsidR="000276B7" w:rsidRPr="004A75FB" w:rsidRDefault="000276B7" w:rsidP="009A29BF">
      <w:pPr>
        <w:numPr>
          <w:ilvl w:val="1"/>
          <w:numId w:val="6"/>
        </w:numPr>
        <w:tabs>
          <w:tab w:val="left" w:pos="900"/>
        </w:tabs>
        <w:rPr>
          <w:rFonts w:ascii="Arial" w:hAnsi="Arial" w:cs="Arial"/>
        </w:rPr>
      </w:pPr>
      <w:r w:rsidRPr="004A75FB">
        <w:rPr>
          <w:rFonts w:ascii="Arial" w:hAnsi="Arial" w:cs="Arial"/>
        </w:rPr>
        <w:t>Look for advocates of change and the new process when selecting pilot sites.</w:t>
      </w:r>
    </w:p>
    <w:p w14:paraId="4062E8F5" w14:textId="77777777" w:rsidR="000276B7" w:rsidRPr="004A75FB" w:rsidRDefault="00F72818" w:rsidP="009A29BF">
      <w:pPr>
        <w:numPr>
          <w:ilvl w:val="1"/>
          <w:numId w:val="6"/>
        </w:numPr>
        <w:tabs>
          <w:tab w:val="left" w:pos="630"/>
        </w:tabs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 </w:t>
      </w:r>
      <w:r w:rsidR="000276B7" w:rsidRPr="004A75FB">
        <w:rPr>
          <w:rFonts w:ascii="Arial" w:hAnsi="Arial" w:cs="Arial"/>
        </w:rPr>
        <w:t>Avoid areas where other initiatives are under way.</w:t>
      </w:r>
    </w:p>
    <w:p w14:paraId="2D8FDCD1" w14:textId="77777777" w:rsidR="000276B7" w:rsidRPr="004A75FB" w:rsidRDefault="000276B7" w:rsidP="009A29BF">
      <w:pPr>
        <w:numPr>
          <w:ilvl w:val="1"/>
          <w:numId w:val="6"/>
        </w:numPr>
        <w:tabs>
          <w:tab w:val="left" w:pos="630"/>
        </w:tabs>
        <w:rPr>
          <w:rFonts w:ascii="Arial" w:hAnsi="Arial" w:cs="Arial"/>
        </w:rPr>
      </w:pPr>
      <w:r w:rsidRPr="004A75FB">
        <w:rPr>
          <w:rFonts w:ascii="Arial" w:hAnsi="Arial" w:cs="Arial"/>
        </w:rPr>
        <w:t>Current operations at pilot locations should be stable.</w:t>
      </w:r>
    </w:p>
    <w:p w14:paraId="0317014A" w14:textId="77777777" w:rsidR="000276B7" w:rsidRPr="004A75FB" w:rsidRDefault="000276B7">
      <w:pPr>
        <w:rPr>
          <w:rFonts w:ascii="Arial" w:hAnsi="Arial" w:cs="Arial"/>
          <w:b/>
        </w:rPr>
      </w:pPr>
    </w:p>
    <w:p w14:paraId="249932AD" w14:textId="77777777" w:rsidR="000276B7" w:rsidRPr="004A75FB" w:rsidRDefault="000276B7">
      <w:pPr>
        <w:numPr>
          <w:ilvl w:val="0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Implementing a solution includes which of the following?</w:t>
      </w:r>
    </w:p>
    <w:p w14:paraId="2439D292" w14:textId="77777777" w:rsidR="000276B7" w:rsidRPr="004A75FB" w:rsidRDefault="000276B7" w:rsidP="009A29BF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Changing peoples</w:t>
      </w:r>
      <w:r w:rsidR="00F72818" w:rsidRPr="004A75FB">
        <w:rPr>
          <w:rFonts w:ascii="Arial" w:hAnsi="Arial" w:cs="Arial"/>
        </w:rPr>
        <w:t>’</w:t>
      </w:r>
      <w:r w:rsidRPr="004A75FB">
        <w:rPr>
          <w:rFonts w:ascii="Arial" w:hAnsi="Arial" w:cs="Arial"/>
        </w:rPr>
        <w:t xml:space="preserve"> behaviour </w:t>
      </w:r>
    </w:p>
    <w:p w14:paraId="594FEC9A" w14:textId="77777777" w:rsidR="000276B7" w:rsidRPr="004A75FB" w:rsidRDefault="000276B7" w:rsidP="009A29BF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Changing processes </w:t>
      </w:r>
    </w:p>
    <w:p w14:paraId="6A34A74F" w14:textId="77777777" w:rsidR="000276B7" w:rsidRPr="004A75FB" w:rsidRDefault="000276B7" w:rsidP="009A29BF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Changing measurement systems </w:t>
      </w:r>
    </w:p>
    <w:p w14:paraId="010379F7" w14:textId="77777777" w:rsidR="000276B7" w:rsidRPr="004A75FB" w:rsidRDefault="000276B7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Changing the way customers perceive value</w:t>
      </w:r>
    </w:p>
    <w:p w14:paraId="7D6A9A4C" w14:textId="77777777" w:rsidR="000276B7" w:rsidRPr="004A75FB" w:rsidRDefault="000276B7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All of the above</w:t>
      </w:r>
    </w:p>
    <w:p w14:paraId="7DAE3DD5" w14:textId="77777777" w:rsidR="000276B7" w:rsidRPr="004A75FB" w:rsidRDefault="000276B7">
      <w:pPr>
        <w:ind w:left="720"/>
        <w:rPr>
          <w:rFonts w:ascii="Arial" w:hAnsi="Arial" w:cs="Arial"/>
          <w:b/>
        </w:rPr>
      </w:pPr>
    </w:p>
    <w:p w14:paraId="2087133C" w14:textId="77777777" w:rsidR="00C425A5" w:rsidRPr="004A75FB" w:rsidRDefault="008D744D" w:rsidP="008D744D">
      <w:pPr>
        <w:numPr>
          <w:ilvl w:val="0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</w:t>
      </w:r>
      <w:r w:rsidR="00C425A5" w:rsidRPr="004A75FB">
        <w:rPr>
          <w:rFonts w:ascii="Arial" w:hAnsi="Arial" w:cs="Arial"/>
        </w:rPr>
        <w:t xml:space="preserve"> stakeholder analysis </w:t>
      </w:r>
      <w:r w:rsidRPr="004A75FB">
        <w:rPr>
          <w:rFonts w:ascii="Arial" w:hAnsi="Arial" w:cs="Arial"/>
        </w:rPr>
        <w:t>should</w:t>
      </w:r>
      <w:r w:rsidR="00C425A5" w:rsidRPr="004A75FB">
        <w:rPr>
          <w:rFonts w:ascii="Arial" w:hAnsi="Arial" w:cs="Arial"/>
        </w:rPr>
        <w:t xml:space="preserve">: </w:t>
      </w:r>
      <w:r w:rsidR="00C425A5" w:rsidRPr="004A75FB">
        <w:rPr>
          <w:rFonts w:ascii="Arial" w:hAnsi="Arial" w:cs="Arial"/>
          <w:i/>
        </w:rPr>
        <w:t>(select all that apply)</w:t>
      </w:r>
    </w:p>
    <w:p w14:paraId="78F9AC33" w14:textId="77777777" w:rsidR="00C425A5" w:rsidRPr="004A75FB" w:rsidRDefault="00C425A5" w:rsidP="009A29BF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Identify which people (or departments) can influence the success of the change</w:t>
      </w:r>
      <w:r w:rsidR="00800ACD" w:rsidRPr="004A75FB">
        <w:rPr>
          <w:rFonts w:ascii="Arial" w:hAnsi="Arial" w:cs="Arial"/>
        </w:rPr>
        <w:t xml:space="preserve"> </w:t>
      </w:r>
    </w:p>
    <w:p w14:paraId="1D5024B4" w14:textId="77777777" w:rsidR="00C425A5" w:rsidRPr="004A75FB" w:rsidRDefault="00C425A5" w:rsidP="00CF2A82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Determine who the </w:t>
      </w:r>
      <w:r w:rsidR="00CF2A82" w:rsidRPr="004A75FB">
        <w:rPr>
          <w:rFonts w:ascii="Arial" w:hAnsi="Arial" w:cs="Arial"/>
        </w:rPr>
        <w:t>resistors of change will be so they can get early retirement packages.</w:t>
      </w:r>
    </w:p>
    <w:p w14:paraId="269CD0C1" w14:textId="77777777" w:rsidR="00C425A5" w:rsidRPr="004A75FB" w:rsidRDefault="008D744D" w:rsidP="009A29BF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Determine the current state of acceptance or resistance to the change</w:t>
      </w:r>
      <w:r w:rsidR="00800ACD" w:rsidRPr="004A75FB">
        <w:rPr>
          <w:rFonts w:ascii="Arial" w:hAnsi="Arial" w:cs="Arial"/>
        </w:rPr>
        <w:t xml:space="preserve"> </w:t>
      </w:r>
    </w:p>
    <w:p w14:paraId="69013AE7" w14:textId="77777777" w:rsidR="008D744D" w:rsidRPr="004A75FB" w:rsidRDefault="008D744D" w:rsidP="00C425A5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Be published on the team or department’s website.</w:t>
      </w:r>
    </w:p>
    <w:p w14:paraId="6F3D91FF" w14:textId="77777777" w:rsidR="00C425A5" w:rsidRPr="004A75FB" w:rsidRDefault="00C425A5" w:rsidP="00C425A5">
      <w:pPr>
        <w:rPr>
          <w:rFonts w:ascii="Arial" w:hAnsi="Arial" w:cs="Arial"/>
          <w:snapToGrid w:val="0"/>
          <w:lang w:eastAsia="en-US"/>
        </w:rPr>
      </w:pPr>
    </w:p>
    <w:p w14:paraId="2816DAED" w14:textId="77777777" w:rsidR="000276B7" w:rsidRPr="004A75FB" w:rsidRDefault="000276B7">
      <w:pPr>
        <w:numPr>
          <w:ilvl w:val="0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Which of the following statements are true regarding an EMEA? </w:t>
      </w:r>
      <w:r w:rsidRPr="004A75FB">
        <w:rPr>
          <w:rFonts w:ascii="Arial" w:hAnsi="Arial" w:cs="Arial"/>
          <w:i/>
        </w:rPr>
        <w:t>(select all that apply)</w:t>
      </w:r>
    </w:p>
    <w:p w14:paraId="0FD9702C" w14:textId="77777777" w:rsidR="000276B7" w:rsidRPr="004A75FB" w:rsidRDefault="000276B7" w:rsidP="009A29BF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EMEA is the acronym for Errors Mode Effects Analysis. </w:t>
      </w:r>
    </w:p>
    <w:p w14:paraId="23B0F2B2" w14:textId="77777777" w:rsidR="000276B7" w:rsidRPr="004A75FB" w:rsidRDefault="000276B7" w:rsidP="00A83D31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EMEAs </w:t>
      </w:r>
      <w:r w:rsidR="00A83D31" w:rsidRPr="004A75FB">
        <w:rPr>
          <w:rFonts w:ascii="Arial" w:hAnsi="Arial" w:cs="Arial"/>
        </w:rPr>
        <w:t>should be done on every process in the business</w:t>
      </w:r>
    </w:p>
    <w:p w14:paraId="565B5EAB" w14:textId="77777777" w:rsidR="000276B7" w:rsidRPr="004A75FB" w:rsidRDefault="000276B7" w:rsidP="009A29BF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EMEAs can uncover process execution errors that may result in safety hazards and defects in a solution or its implementation plan. </w:t>
      </w:r>
    </w:p>
    <w:p w14:paraId="0A4BB551" w14:textId="77777777" w:rsidR="000276B7" w:rsidRPr="004A75FB" w:rsidRDefault="000276B7" w:rsidP="00A83D31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Using EMEAs is a way to organise possible product failures and the risks associated with the failures.</w:t>
      </w:r>
    </w:p>
    <w:p w14:paraId="1577AD2F" w14:textId="77777777" w:rsidR="000276B7" w:rsidRPr="004A75FB" w:rsidRDefault="000276B7">
      <w:pPr>
        <w:rPr>
          <w:rFonts w:ascii="Arial" w:hAnsi="Arial" w:cs="Arial"/>
        </w:rPr>
      </w:pPr>
    </w:p>
    <w:p w14:paraId="2B3BA5DD" w14:textId="77777777" w:rsidR="000276B7" w:rsidRPr="004A75FB" w:rsidRDefault="000276B7">
      <w:pPr>
        <w:numPr>
          <w:ilvl w:val="0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Process management will allow a business to do which of the following: </w:t>
      </w:r>
      <w:r w:rsidRPr="004A75FB">
        <w:rPr>
          <w:rFonts w:ascii="Arial" w:hAnsi="Arial" w:cs="Arial"/>
          <w:i/>
        </w:rPr>
        <w:t>(select all that apply)</w:t>
      </w:r>
    </w:p>
    <w:p w14:paraId="2A56D532" w14:textId="77777777" w:rsidR="000276B7" w:rsidRPr="004A75FB" w:rsidRDefault="000276B7" w:rsidP="009A29BF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lastRenderedPageBreak/>
        <w:t xml:space="preserve">Do work faster with fewer defects. </w:t>
      </w:r>
    </w:p>
    <w:p w14:paraId="603DA4B2" w14:textId="77777777" w:rsidR="000276B7" w:rsidRPr="004A75FB" w:rsidRDefault="000276B7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Involve only employees who have contact with external customers.</w:t>
      </w:r>
    </w:p>
    <w:p w14:paraId="37E43015" w14:textId="77777777" w:rsidR="000276B7" w:rsidRPr="004A75FB" w:rsidRDefault="000276B7" w:rsidP="009A29BF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Clearly define and communicate processes so that employees know what they must do to meet customer expectations. </w:t>
      </w:r>
    </w:p>
    <w:p w14:paraId="4815734A" w14:textId="77777777" w:rsidR="000276B7" w:rsidRPr="004A75FB" w:rsidRDefault="000276B7" w:rsidP="009A29BF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Focus process improvement toward the business areas that have the highest impact on business areas that have the highest priority. </w:t>
      </w:r>
    </w:p>
    <w:p w14:paraId="79F4B9AB" w14:textId="77777777" w:rsidR="000276B7" w:rsidRPr="004A75FB" w:rsidRDefault="000276B7">
      <w:pPr>
        <w:rPr>
          <w:rFonts w:ascii="Arial" w:hAnsi="Arial" w:cs="Arial"/>
        </w:rPr>
      </w:pPr>
    </w:p>
    <w:p w14:paraId="3C83C284" w14:textId="77777777" w:rsidR="000276B7" w:rsidRPr="004A75FB" w:rsidRDefault="000276B7">
      <w:pPr>
        <w:numPr>
          <w:ilvl w:val="0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 process management team’s role is to do which of the following? </w:t>
      </w:r>
      <w:r w:rsidRPr="004A75FB">
        <w:rPr>
          <w:rFonts w:ascii="Arial" w:hAnsi="Arial" w:cs="Arial"/>
          <w:i/>
        </w:rPr>
        <w:t>(select all that apply)</w:t>
      </w:r>
    </w:p>
    <w:p w14:paraId="25CA2349" w14:textId="77777777" w:rsidR="000276B7" w:rsidRPr="004A75FB" w:rsidRDefault="000276B7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Update and maintain the accuracy and relevance of the process control system annually.</w:t>
      </w:r>
    </w:p>
    <w:p w14:paraId="56B87F7C" w14:textId="77777777" w:rsidR="000276B7" w:rsidRPr="004A75FB" w:rsidRDefault="000276B7" w:rsidP="009A29BF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Periodically review the company-wide performance trends that may justify the charter of an improvement effort. </w:t>
      </w:r>
    </w:p>
    <w:p w14:paraId="7EFF9B53" w14:textId="77777777" w:rsidR="000276B7" w:rsidRPr="004A75FB" w:rsidRDefault="000276B7" w:rsidP="009A29BF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Periodically review the performance of the process using the process control system. </w:t>
      </w:r>
    </w:p>
    <w:p w14:paraId="2EF6B2D8" w14:textId="77777777" w:rsidR="000276B7" w:rsidRPr="004A75FB" w:rsidRDefault="000276B7">
      <w:pPr>
        <w:numPr>
          <w:ilvl w:val="1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Periodically evaluate team members.</w:t>
      </w:r>
    </w:p>
    <w:p w14:paraId="4937CD54" w14:textId="77777777" w:rsidR="000276B7" w:rsidRPr="004A75FB" w:rsidRDefault="000276B7">
      <w:pPr>
        <w:rPr>
          <w:rFonts w:ascii="Arial" w:hAnsi="Arial" w:cs="Arial"/>
          <w:b/>
        </w:rPr>
      </w:pPr>
    </w:p>
    <w:p w14:paraId="7CCCE694" w14:textId="77777777" w:rsidR="000276B7" w:rsidRPr="004A75FB" w:rsidRDefault="000276B7">
      <w:pPr>
        <w:numPr>
          <w:ilvl w:val="0"/>
          <w:numId w:val="6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List the steps teams should take regarding “Lessons Learned” during a project.</w:t>
      </w:r>
    </w:p>
    <w:p w14:paraId="5BB6BE84" w14:textId="77777777" w:rsidR="000276B7" w:rsidRPr="004A75FB" w:rsidRDefault="000276B7">
      <w:pPr>
        <w:pStyle w:val="BodyTextIndent3"/>
        <w:numPr>
          <w:ilvl w:val="1"/>
          <w:numId w:val="6"/>
        </w:numPr>
        <w:rPr>
          <w:rFonts w:ascii="Arial" w:hAnsi="Arial" w:cs="Arial"/>
          <w:b w:val="0"/>
          <w:sz w:val="20"/>
          <w:szCs w:val="20"/>
          <w:u w:val="none"/>
        </w:rPr>
      </w:pPr>
      <w:r w:rsidRPr="004A75FB">
        <w:rPr>
          <w:rFonts w:ascii="Arial" w:hAnsi="Arial" w:cs="Arial"/>
          <w:b w:val="0"/>
          <w:sz w:val="20"/>
          <w:szCs w:val="20"/>
          <w:u w:val="none"/>
        </w:rPr>
        <w:t xml:space="preserve">Compile Lessons Learned </w:t>
      </w:r>
    </w:p>
    <w:p w14:paraId="0CB7A672" w14:textId="77777777" w:rsidR="000276B7" w:rsidRPr="004A75FB" w:rsidRDefault="000276B7">
      <w:pPr>
        <w:pStyle w:val="BodyTextIndent3"/>
        <w:numPr>
          <w:ilvl w:val="1"/>
          <w:numId w:val="6"/>
        </w:numPr>
        <w:rPr>
          <w:rFonts w:ascii="Arial" w:hAnsi="Arial" w:cs="Arial"/>
          <w:b w:val="0"/>
          <w:sz w:val="20"/>
          <w:szCs w:val="20"/>
          <w:u w:val="none"/>
        </w:rPr>
      </w:pPr>
      <w:r w:rsidRPr="004A75FB">
        <w:rPr>
          <w:rFonts w:ascii="Arial" w:hAnsi="Arial" w:cs="Arial"/>
          <w:b w:val="0"/>
          <w:sz w:val="20"/>
          <w:szCs w:val="20"/>
          <w:u w:val="none"/>
        </w:rPr>
        <w:t xml:space="preserve">Categorise Lessons Learned </w:t>
      </w:r>
    </w:p>
    <w:p w14:paraId="7C792ABE" w14:textId="77777777" w:rsidR="000276B7" w:rsidRPr="004A75FB" w:rsidRDefault="000276B7">
      <w:pPr>
        <w:pStyle w:val="BodyTextIndent3"/>
        <w:numPr>
          <w:ilvl w:val="1"/>
          <w:numId w:val="6"/>
        </w:numPr>
        <w:rPr>
          <w:rFonts w:ascii="Arial" w:hAnsi="Arial" w:cs="Arial"/>
          <w:b w:val="0"/>
          <w:sz w:val="20"/>
          <w:szCs w:val="20"/>
          <w:u w:val="none"/>
        </w:rPr>
      </w:pPr>
      <w:r w:rsidRPr="004A75FB">
        <w:rPr>
          <w:rFonts w:ascii="Arial" w:hAnsi="Arial" w:cs="Arial"/>
          <w:b w:val="0"/>
          <w:sz w:val="20"/>
          <w:szCs w:val="20"/>
          <w:u w:val="none"/>
        </w:rPr>
        <w:t xml:space="preserve">Communicate Lessons Learned </w:t>
      </w:r>
    </w:p>
    <w:p w14:paraId="4F69B83A" w14:textId="77777777" w:rsidR="000276B7" w:rsidRPr="004A75FB" w:rsidRDefault="000276B7" w:rsidP="009A29BF">
      <w:pPr>
        <w:pStyle w:val="BodyTextIndent3"/>
        <w:numPr>
          <w:ilvl w:val="1"/>
          <w:numId w:val="6"/>
        </w:numPr>
        <w:rPr>
          <w:rFonts w:ascii="Arial" w:hAnsi="Arial" w:cs="Arial"/>
          <w:b w:val="0"/>
          <w:sz w:val="20"/>
          <w:szCs w:val="20"/>
          <w:u w:val="none"/>
        </w:rPr>
      </w:pPr>
      <w:r w:rsidRPr="004A75FB">
        <w:rPr>
          <w:rFonts w:ascii="Arial" w:hAnsi="Arial" w:cs="Arial"/>
          <w:b w:val="0"/>
          <w:sz w:val="20"/>
          <w:szCs w:val="20"/>
          <w:u w:val="none"/>
        </w:rPr>
        <w:t xml:space="preserve">All of the above. </w:t>
      </w:r>
    </w:p>
    <w:p w14:paraId="25CD76FE" w14:textId="77777777" w:rsidR="000276B7" w:rsidRPr="004A75FB" w:rsidRDefault="000276B7">
      <w:pPr>
        <w:pStyle w:val="BodyTextIndent3"/>
        <w:ind w:left="0"/>
        <w:rPr>
          <w:rFonts w:ascii="Arial" w:hAnsi="Arial" w:cs="Arial"/>
          <w:b w:val="0"/>
          <w:sz w:val="20"/>
          <w:szCs w:val="20"/>
          <w:u w:val="none"/>
        </w:rPr>
      </w:pPr>
    </w:p>
    <w:p w14:paraId="565AB3A8" w14:textId="77777777" w:rsidR="000276B7" w:rsidRPr="004A75FB" w:rsidRDefault="000276B7" w:rsidP="009A29BF">
      <w:pPr>
        <w:rPr>
          <w:rFonts w:ascii="Arial" w:hAnsi="Arial" w:cs="Arial"/>
          <w:b/>
          <w:snapToGrid w:val="0"/>
          <w:lang w:val="en-US" w:eastAsia="en-US"/>
        </w:rPr>
      </w:pPr>
      <w:r w:rsidRPr="004A75FB">
        <w:rPr>
          <w:rFonts w:ascii="Arial" w:hAnsi="Arial" w:cs="Arial"/>
          <w:b/>
          <w:snapToGrid w:val="0"/>
          <w:lang w:val="en-US" w:eastAsia="en-US"/>
        </w:rPr>
        <w:t>Statistical Concepts:</w:t>
      </w:r>
    </w:p>
    <w:p w14:paraId="70AB1583" w14:textId="77777777" w:rsidR="000276B7" w:rsidRPr="004A75FB" w:rsidRDefault="000276B7">
      <w:pPr>
        <w:numPr>
          <w:ilvl w:val="0"/>
          <w:numId w:val="7"/>
        </w:numPr>
        <w:rPr>
          <w:rFonts w:ascii="Arial" w:hAnsi="Arial" w:cs="Arial"/>
          <w:snapToGrid w:val="0"/>
          <w:lang w:val="en-US" w:eastAsia="en-US"/>
        </w:rPr>
      </w:pPr>
      <w:r w:rsidRPr="004A75FB">
        <w:rPr>
          <w:rFonts w:ascii="Arial" w:hAnsi="Arial" w:cs="Arial"/>
        </w:rPr>
        <w:t xml:space="preserve">Which of the following validates that </w:t>
      </w:r>
      <w:r w:rsidR="00066B8E" w:rsidRPr="004A75FB">
        <w:rPr>
          <w:rFonts w:ascii="Arial" w:hAnsi="Arial" w:cs="Arial"/>
        </w:rPr>
        <w:t xml:space="preserve">the </w:t>
      </w:r>
      <w:r w:rsidRPr="004A75FB">
        <w:rPr>
          <w:rFonts w:ascii="Arial" w:hAnsi="Arial" w:cs="Arial"/>
        </w:rPr>
        <w:t>root cause has been determined?</w:t>
      </w:r>
      <w:r w:rsidRPr="004A75FB">
        <w:rPr>
          <w:rFonts w:ascii="Arial" w:hAnsi="Arial" w:cs="Arial"/>
          <w:i/>
        </w:rPr>
        <w:t xml:space="preserve"> (select all that apply)</w:t>
      </w:r>
    </w:p>
    <w:p w14:paraId="6E65287D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Process knowledge indicates a causal relationship. </w:t>
      </w:r>
    </w:p>
    <w:p w14:paraId="39CF44D0" w14:textId="77777777" w:rsidR="000276B7" w:rsidRPr="004A75FB" w:rsidRDefault="00C96558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When you calculate the sigma level of the process and its greater than 5</w:t>
      </w:r>
      <w:r w:rsidR="000276B7" w:rsidRPr="004A75FB">
        <w:rPr>
          <w:rFonts w:ascii="Arial" w:hAnsi="Arial" w:cs="Arial"/>
        </w:rPr>
        <w:t>.</w:t>
      </w:r>
    </w:p>
    <w:p w14:paraId="5F8FADB6" w14:textId="77777777" w:rsidR="000276B7" w:rsidRPr="004A75FB" w:rsidRDefault="00C96558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When the factor is present, the problem occurs; when the factor isn’t present, the problem doesn’t occur</w:t>
      </w:r>
      <w:r w:rsidR="000276B7" w:rsidRPr="004A75FB">
        <w:rPr>
          <w:rFonts w:ascii="Arial" w:hAnsi="Arial" w:cs="Arial"/>
        </w:rPr>
        <w:t>.</w:t>
      </w:r>
      <w:r w:rsidRPr="004A75FB">
        <w:rPr>
          <w:rFonts w:ascii="Arial" w:hAnsi="Arial" w:cs="Arial"/>
        </w:rPr>
        <w:t xml:space="preserve"> </w:t>
      </w:r>
    </w:p>
    <w:p w14:paraId="26080A44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There is statistical significance between the suspected root cause and the effect.  </w:t>
      </w:r>
    </w:p>
    <w:p w14:paraId="1D7EA2CE" w14:textId="77777777" w:rsidR="00C96558" w:rsidRPr="004A75FB" w:rsidRDefault="00C96558" w:rsidP="00C96558">
      <w:pPr>
        <w:rPr>
          <w:rFonts w:ascii="Arial" w:hAnsi="Arial" w:cs="Arial"/>
        </w:rPr>
      </w:pPr>
    </w:p>
    <w:p w14:paraId="1E3872FC" w14:textId="77777777" w:rsidR="000276B7" w:rsidRPr="004A75FB" w:rsidRDefault="000276B7">
      <w:pPr>
        <w:numPr>
          <w:ilvl w:val="0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When quantifying the relationship between x’s and y’s, we use a correlation coefficient, ‘r’. The value of  ‘r’ ranges from:</w:t>
      </w:r>
    </w:p>
    <w:p w14:paraId="769FDF39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-1.0  &lt;  r  &lt;  +1.0 </w:t>
      </w:r>
    </w:p>
    <w:p w14:paraId="6E4377F4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+1.0  &lt;  r  &lt;  +10.0</w:t>
      </w:r>
    </w:p>
    <w:p w14:paraId="2D5DBB5C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-∞  &lt;  r  &lt;  +∞</w:t>
      </w:r>
    </w:p>
    <w:p w14:paraId="7FE98BAA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0.0  &lt;  r  &lt;  +∞</w:t>
      </w:r>
    </w:p>
    <w:p w14:paraId="3D9FF165" w14:textId="77777777" w:rsidR="000276B7" w:rsidRPr="004A75FB" w:rsidRDefault="000276B7">
      <w:pPr>
        <w:rPr>
          <w:rFonts w:ascii="Arial" w:hAnsi="Arial" w:cs="Arial"/>
        </w:rPr>
      </w:pPr>
    </w:p>
    <w:p w14:paraId="3BFC7440" w14:textId="77777777" w:rsidR="000276B7" w:rsidRPr="004A75FB" w:rsidRDefault="000276B7">
      <w:pPr>
        <w:numPr>
          <w:ilvl w:val="0"/>
          <w:numId w:val="7"/>
        </w:numPr>
        <w:rPr>
          <w:rFonts w:ascii="Arial" w:hAnsi="Arial" w:cs="Arial"/>
          <w:snapToGrid w:val="0"/>
          <w:lang w:val="en-US" w:eastAsia="en-US"/>
        </w:rPr>
      </w:pPr>
      <w:r w:rsidRPr="004A75FB">
        <w:rPr>
          <w:rFonts w:ascii="Arial" w:hAnsi="Arial" w:cs="Arial"/>
        </w:rPr>
        <w:t xml:space="preserve">When can outliers be removed from the data distribution? </w:t>
      </w:r>
      <w:r w:rsidRPr="004A75FB">
        <w:rPr>
          <w:rFonts w:ascii="Arial" w:hAnsi="Arial" w:cs="Arial"/>
          <w:i/>
        </w:rPr>
        <w:t>(select all that apply)</w:t>
      </w:r>
    </w:p>
    <w:p w14:paraId="5F049CCE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If the data point is found to be incorrect. </w:t>
      </w:r>
    </w:p>
    <w:p w14:paraId="4F0077B5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If the assignable cause creating the outlier has been removed. </w:t>
      </w:r>
    </w:p>
    <w:p w14:paraId="5FFD31AB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The point is not consistent with other points. </w:t>
      </w:r>
    </w:p>
    <w:p w14:paraId="0F6761F0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The point is out of line on the normal probability plot.</w:t>
      </w:r>
    </w:p>
    <w:p w14:paraId="0C24EE7C" w14:textId="77777777" w:rsidR="000276B7" w:rsidRPr="004A75FB" w:rsidRDefault="000276B7">
      <w:pPr>
        <w:rPr>
          <w:rFonts w:ascii="Arial" w:hAnsi="Arial" w:cs="Arial"/>
        </w:rPr>
      </w:pPr>
    </w:p>
    <w:p w14:paraId="7FDDCAA8" w14:textId="77777777" w:rsidR="000276B7" w:rsidRPr="004A75FB" w:rsidRDefault="000276B7">
      <w:pPr>
        <w:numPr>
          <w:ilvl w:val="0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The residuals are important in regression and are used to verify if the regression results should be used.  What test do the residuals have to pass? </w:t>
      </w:r>
    </w:p>
    <w:p w14:paraId="7AB49766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It depends on the type of data graphed.</w:t>
      </w:r>
    </w:p>
    <w:p w14:paraId="7D21145E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They must be transformed.</w:t>
      </w:r>
    </w:p>
    <w:p w14:paraId="79176523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They must be normally distributed. </w:t>
      </w:r>
    </w:p>
    <w:p w14:paraId="118FEDD3" w14:textId="77777777" w:rsidR="000276B7" w:rsidRPr="004A75FB" w:rsidRDefault="000276B7" w:rsidP="00C96558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They must </w:t>
      </w:r>
      <w:r w:rsidR="00C96558" w:rsidRPr="004A75FB">
        <w:rPr>
          <w:rFonts w:ascii="Arial" w:hAnsi="Arial" w:cs="Arial"/>
        </w:rPr>
        <w:t>follow the Weibull distribution, with shape parameter equal to 1</w:t>
      </w:r>
      <w:r w:rsidRPr="004A75FB">
        <w:rPr>
          <w:rFonts w:ascii="Arial" w:hAnsi="Arial" w:cs="Arial"/>
        </w:rPr>
        <w:t>.</w:t>
      </w:r>
    </w:p>
    <w:p w14:paraId="59A35FBD" w14:textId="77777777" w:rsidR="000276B7" w:rsidRPr="004A75FB" w:rsidRDefault="000276B7">
      <w:pPr>
        <w:rPr>
          <w:rFonts w:ascii="Arial" w:hAnsi="Arial" w:cs="Arial"/>
          <w:snapToGrid w:val="0"/>
          <w:lang w:val="en-US" w:eastAsia="en-US"/>
        </w:rPr>
      </w:pPr>
    </w:p>
    <w:p w14:paraId="6B9CB651" w14:textId="77777777" w:rsidR="000276B7" w:rsidRPr="004A75FB" w:rsidRDefault="000276B7">
      <w:pPr>
        <w:numPr>
          <w:ilvl w:val="0"/>
          <w:numId w:val="7"/>
        </w:numPr>
        <w:rPr>
          <w:rFonts w:ascii="Arial" w:hAnsi="Arial" w:cs="Arial"/>
          <w:snapToGrid w:val="0"/>
          <w:lang w:val="en-US" w:eastAsia="en-US"/>
        </w:rPr>
      </w:pPr>
      <w:r w:rsidRPr="004A75FB">
        <w:rPr>
          <w:rFonts w:ascii="Arial" w:hAnsi="Arial" w:cs="Arial"/>
        </w:rPr>
        <w:t>What does the p-value refer to in statistical analysis of samples?</w:t>
      </w:r>
      <w:r w:rsidRPr="004A75FB">
        <w:rPr>
          <w:rFonts w:ascii="Arial" w:hAnsi="Arial" w:cs="Arial"/>
          <w:i/>
        </w:rPr>
        <w:t xml:space="preserve"> (select all that apply)</w:t>
      </w:r>
    </w:p>
    <w:p w14:paraId="760B2766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  <w:snapToGrid w:val="0"/>
          <w:lang w:val="en-US" w:eastAsia="en-US"/>
        </w:rPr>
      </w:pPr>
      <w:r w:rsidRPr="004A75FB">
        <w:rPr>
          <w:rFonts w:ascii="Arial" w:hAnsi="Arial" w:cs="Arial"/>
        </w:rPr>
        <w:t>T</w:t>
      </w:r>
      <w:r w:rsidRPr="004A75FB">
        <w:rPr>
          <w:rFonts w:ascii="Arial" w:hAnsi="Arial" w:cs="Arial"/>
          <w:snapToGrid w:val="0"/>
          <w:lang w:val="en-US" w:eastAsia="en-US"/>
        </w:rPr>
        <w:t>he percent variation between two samples.</w:t>
      </w:r>
    </w:p>
    <w:p w14:paraId="24F37C80" w14:textId="77777777" w:rsidR="000276B7" w:rsidRPr="004A75FB" w:rsidRDefault="000276B7" w:rsidP="00066B8E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  <w:snapToGrid w:val="0"/>
          <w:lang w:val="en-US" w:eastAsia="en-US"/>
        </w:rPr>
        <w:t xml:space="preserve">The probability that the samples came from the </w:t>
      </w:r>
      <w:r w:rsidR="00066B8E" w:rsidRPr="004A75FB">
        <w:rPr>
          <w:rFonts w:ascii="Arial" w:hAnsi="Arial" w:cs="Arial"/>
          <w:snapToGrid w:val="0"/>
          <w:lang w:val="en-US" w:eastAsia="en-US"/>
        </w:rPr>
        <w:t>two different</w:t>
      </w:r>
      <w:r w:rsidRPr="004A75FB">
        <w:rPr>
          <w:rFonts w:ascii="Arial" w:hAnsi="Arial" w:cs="Arial"/>
          <w:snapToGrid w:val="0"/>
          <w:lang w:val="en-US" w:eastAsia="en-US"/>
        </w:rPr>
        <w:t xml:space="preserve"> population</w:t>
      </w:r>
      <w:r w:rsidR="00066B8E" w:rsidRPr="004A75FB">
        <w:rPr>
          <w:rFonts w:ascii="Arial" w:hAnsi="Arial" w:cs="Arial"/>
          <w:snapToGrid w:val="0"/>
          <w:lang w:val="en-US" w:eastAsia="en-US"/>
        </w:rPr>
        <w:t>s</w:t>
      </w:r>
      <w:r w:rsidRPr="004A75FB">
        <w:rPr>
          <w:rFonts w:ascii="Arial" w:hAnsi="Arial" w:cs="Arial"/>
          <w:snapToGrid w:val="0"/>
          <w:lang w:val="en-US" w:eastAsia="en-US"/>
        </w:rPr>
        <w:t>.</w:t>
      </w:r>
    </w:p>
    <w:p w14:paraId="2BFC0B80" w14:textId="77777777" w:rsidR="000276B7" w:rsidRPr="004A75FB" w:rsidRDefault="00A83D31">
      <w:pPr>
        <w:numPr>
          <w:ilvl w:val="1"/>
          <w:numId w:val="7"/>
        </w:numPr>
        <w:rPr>
          <w:rFonts w:ascii="Arial" w:hAnsi="Arial" w:cs="Arial"/>
          <w:snapToGrid w:val="0"/>
          <w:lang w:val="en-US" w:eastAsia="en-US"/>
        </w:rPr>
      </w:pPr>
      <w:r w:rsidRPr="004A75FB">
        <w:rPr>
          <w:rFonts w:ascii="Arial" w:hAnsi="Arial" w:cs="Arial"/>
          <w:snapToGrid w:val="0"/>
          <w:lang w:val="en-US" w:eastAsia="en-US"/>
        </w:rPr>
        <w:t>T</w:t>
      </w:r>
      <w:r w:rsidR="009A29BF" w:rsidRPr="004A75FB">
        <w:rPr>
          <w:rFonts w:ascii="Arial" w:hAnsi="Arial" w:cs="Arial"/>
          <w:snapToGrid w:val="0"/>
          <w:lang w:val="en-US" w:eastAsia="en-US"/>
        </w:rPr>
        <w:t>o determine if the null hypothesis can be rejected</w:t>
      </w:r>
      <w:r w:rsidRPr="004A75FB">
        <w:rPr>
          <w:rFonts w:ascii="Arial" w:hAnsi="Arial" w:cs="Arial"/>
          <w:snapToGrid w:val="0"/>
          <w:lang w:val="en-US" w:eastAsia="en-US"/>
        </w:rPr>
        <w:t xml:space="preserve"> compare the p-value against the alpha</w:t>
      </w:r>
      <w:r w:rsidR="009A29BF" w:rsidRPr="004A75FB">
        <w:rPr>
          <w:rFonts w:ascii="Arial" w:hAnsi="Arial" w:cs="Arial"/>
          <w:snapToGrid w:val="0"/>
          <w:lang w:val="en-US" w:eastAsia="en-US"/>
        </w:rPr>
        <w:t xml:space="preserve">. </w:t>
      </w:r>
    </w:p>
    <w:p w14:paraId="7F51EE89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  <w:snapToGrid w:val="0"/>
          <w:lang w:val="en-US" w:eastAsia="en-US"/>
        </w:rPr>
        <w:t>The proportion of the variability in the output that is explained by the input.</w:t>
      </w:r>
    </w:p>
    <w:p w14:paraId="0538F117" w14:textId="77777777" w:rsidR="000276B7" w:rsidRPr="004A75FB" w:rsidRDefault="000276B7">
      <w:pPr>
        <w:rPr>
          <w:rFonts w:ascii="Arial" w:hAnsi="Arial" w:cs="Arial"/>
        </w:rPr>
      </w:pPr>
    </w:p>
    <w:p w14:paraId="7485A172" w14:textId="77777777" w:rsidR="000276B7" w:rsidRPr="004A75FB" w:rsidRDefault="000276B7">
      <w:pPr>
        <w:numPr>
          <w:ilvl w:val="0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When should control charts be used?</w:t>
      </w:r>
    </w:p>
    <w:p w14:paraId="458F850E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To test whether there is a statistically significant difference.</w:t>
      </w:r>
    </w:p>
    <w:p w14:paraId="2DF040A1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To prioritize the data.</w:t>
      </w:r>
    </w:p>
    <w:p w14:paraId="74EC3275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To distinguish potential root causes. </w:t>
      </w:r>
    </w:p>
    <w:p w14:paraId="2458A7C5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To distinguish between special and common causes. </w:t>
      </w:r>
    </w:p>
    <w:p w14:paraId="7828EE61" w14:textId="77777777" w:rsidR="000276B7" w:rsidRPr="004A75FB" w:rsidRDefault="000276B7">
      <w:pPr>
        <w:rPr>
          <w:rFonts w:ascii="Arial" w:hAnsi="Arial" w:cs="Arial"/>
        </w:rPr>
      </w:pPr>
    </w:p>
    <w:p w14:paraId="554DF9D2" w14:textId="77777777" w:rsidR="000276B7" w:rsidRPr="004A75FB" w:rsidRDefault="000276B7">
      <w:pPr>
        <w:numPr>
          <w:ilvl w:val="0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lastRenderedPageBreak/>
        <w:t>What is/are the advantage(s) of a designed experiment (DOE) over other experimentation methods?</w:t>
      </w:r>
      <w:r w:rsidRPr="004A75FB">
        <w:rPr>
          <w:rFonts w:ascii="Arial" w:hAnsi="Arial" w:cs="Arial"/>
          <w:i/>
        </w:rPr>
        <w:t xml:space="preserve"> (select all that apply)</w:t>
      </w:r>
    </w:p>
    <w:p w14:paraId="2B75CD6C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Ability to detect or learn about interactions between factors. </w:t>
      </w:r>
    </w:p>
    <w:p w14:paraId="615683CC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Ability to investigate many potential factors simultaneously. </w:t>
      </w:r>
    </w:p>
    <w:p w14:paraId="4F0B0199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Can be performed with minimal up-front planning. </w:t>
      </w:r>
    </w:p>
    <w:p w14:paraId="74493846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Is not affected by experimental noise.</w:t>
      </w:r>
    </w:p>
    <w:p w14:paraId="3800D2A3" w14:textId="77777777" w:rsidR="000276B7" w:rsidRPr="004A75FB" w:rsidRDefault="000276B7">
      <w:pPr>
        <w:rPr>
          <w:rFonts w:ascii="Arial" w:hAnsi="Arial" w:cs="Arial"/>
        </w:rPr>
      </w:pPr>
    </w:p>
    <w:p w14:paraId="129D7EC6" w14:textId="77777777" w:rsidR="000276B7" w:rsidRPr="004A75FB" w:rsidRDefault="000276B7">
      <w:pPr>
        <w:numPr>
          <w:ilvl w:val="0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Full factorial designs:</w:t>
      </w:r>
    </w:p>
    <w:p w14:paraId="3F153750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Cover the entire design space.</w:t>
      </w:r>
    </w:p>
    <w:p w14:paraId="2BF7D98C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Can be represented on a cube for three-factor designs.</w:t>
      </w:r>
    </w:p>
    <w:p w14:paraId="5E618F66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Provide more information than fractional factorial designs.</w:t>
      </w:r>
    </w:p>
    <w:p w14:paraId="5FC71717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All of the above </w:t>
      </w:r>
    </w:p>
    <w:p w14:paraId="73CDC1CB" w14:textId="77777777" w:rsidR="000276B7" w:rsidRPr="004A75FB" w:rsidRDefault="000276B7">
      <w:pPr>
        <w:rPr>
          <w:rFonts w:ascii="Arial" w:hAnsi="Arial" w:cs="Arial"/>
        </w:rPr>
      </w:pPr>
    </w:p>
    <w:p w14:paraId="37906CED" w14:textId="77777777" w:rsidR="000276B7" w:rsidRPr="004A75FB" w:rsidRDefault="000276B7">
      <w:pPr>
        <w:numPr>
          <w:ilvl w:val="0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 full factorial design with 5 factors will have how many runs? </w:t>
      </w:r>
    </w:p>
    <w:p w14:paraId="3AAF9465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5</w:t>
      </w:r>
    </w:p>
    <w:p w14:paraId="7CDCA76D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10 </w:t>
      </w:r>
    </w:p>
    <w:p w14:paraId="380FFE67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16 </w:t>
      </w:r>
    </w:p>
    <w:p w14:paraId="589F8E5B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25 </w:t>
      </w:r>
    </w:p>
    <w:p w14:paraId="7C252A32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32 </w:t>
      </w:r>
    </w:p>
    <w:p w14:paraId="38D0CB02" w14:textId="77777777" w:rsidR="000276B7" w:rsidRPr="004A75FB" w:rsidRDefault="000276B7">
      <w:pPr>
        <w:rPr>
          <w:rFonts w:ascii="Arial" w:hAnsi="Arial" w:cs="Arial"/>
        </w:rPr>
      </w:pPr>
    </w:p>
    <w:p w14:paraId="3D08D588" w14:textId="77777777" w:rsidR="000276B7" w:rsidRPr="004A75FB" w:rsidRDefault="000276B7">
      <w:pPr>
        <w:numPr>
          <w:ilvl w:val="0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Which of the following is true for a half-factorial design?</w:t>
      </w:r>
      <w:r w:rsidR="004A75FB">
        <w:rPr>
          <w:rFonts w:ascii="Arial" w:hAnsi="Arial" w:cs="Arial"/>
        </w:rPr>
        <w:t xml:space="preserve"> </w:t>
      </w:r>
      <w:r w:rsidR="004A75FB" w:rsidRPr="004A75FB">
        <w:rPr>
          <w:rFonts w:ascii="Arial" w:hAnsi="Arial" w:cs="Arial"/>
          <w:i/>
        </w:rPr>
        <w:t>(select all that apply)</w:t>
      </w:r>
    </w:p>
    <w:p w14:paraId="16F49907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It is useful when there are many potential factors. </w:t>
      </w:r>
    </w:p>
    <w:p w14:paraId="409F541F" w14:textId="77777777" w:rsidR="000276B7" w:rsidRPr="004A75FB" w:rsidRDefault="000276B7" w:rsidP="004A75FB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Confounding</w:t>
      </w:r>
      <w:r w:rsidR="004A75FB">
        <w:rPr>
          <w:rFonts w:ascii="Arial" w:hAnsi="Arial" w:cs="Arial"/>
        </w:rPr>
        <w:t xml:space="preserve"> between main effects and higher order interactions will occur</w:t>
      </w:r>
      <w:r w:rsidRPr="004A75FB">
        <w:rPr>
          <w:rFonts w:ascii="Arial" w:hAnsi="Arial" w:cs="Arial"/>
        </w:rPr>
        <w:t xml:space="preserve">.  </w:t>
      </w:r>
    </w:p>
    <w:p w14:paraId="3B6AF40A" w14:textId="77777777" w:rsidR="000276B7" w:rsidRPr="004A75FB" w:rsidRDefault="000276B7" w:rsidP="004A75FB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It collapses into a </w:t>
      </w:r>
      <w:r w:rsidR="004A75FB">
        <w:rPr>
          <w:rFonts w:ascii="Arial" w:hAnsi="Arial" w:cs="Arial"/>
        </w:rPr>
        <w:t>screening design</w:t>
      </w:r>
      <w:r w:rsidRPr="004A75FB">
        <w:rPr>
          <w:rFonts w:ascii="Arial" w:hAnsi="Arial" w:cs="Arial"/>
        </w:rPr>
        <w:t xml:space="preserve"> when a factor is insignificant. </w:t>
      </w:r>
    </w:p>
    <w:p w14:paraId="1121081D" w14:textId="77777777" w:rsidR="000276B7" w:rsidRPr="004A75FB" w:rsidRDefault="000276B7" w:rsidP="004A75FB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It will </w:t>
      </w:r>
      <w:r w:rsidR="004A75FB">
        <w:rPr>
          <w:rFonts w:ascii="Arial" w:hAnsi="Arial" w:cs="Arial"/>
        </w:rPr>
        <w:t>require</w:t>
      </w:r>
      <w:r w:rsidRPr="004A75FB">
        <w:rPr>
          <w:rFonts w:ascii="Arial" w:hAnsi="Arial" w:cs="Arial"/>
        </w:rPr>
        <w:t xml:space="preserve"> more runs than a full factorial design.</w:t>
      </w:r>
      <w:r w:rsidRPr="004A75FB">
        <w:rPr>
          <w:rFonts w:ascii="Arial" w:hAnsi="Arial" w:cs="Arial"/>
          <w:b/>
        </w:rPr>
        <w:t xml:space="preserve"> </w:t>
      </w:r>
    </w:p>
    <w:p w14:paraId="3B410A44" w14:textId="77777777" w:rsidR="000276B7" w:rsidRPr="004A75FB" w:rsidRDefault="000276B7">
      <w:pPr>
        <w:rPr>
          <w:rFonts w:ascii="Arial" w:hAnsi="Arial" w:cs="Arial"/>
        </w:rPr>
      </w:pPr>
    </w:p>
    <w:p w14:paraId="4933A25A" w14:textId="77777777" w:rsidR="000276B7" w:rsidRPr="004A75FB" w:rsidRDefault="000276B7">
      <w:pPr>
        <w:numPr>
          <w:ilvl w:val="0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What conditions must be met for a sample from a process to be considered usable?</w:t>
      </w:r>
    </w:p>
    <w:p w14:paraId="5CE833C1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Random and Representative</w:t>
      </w:r>
      <w:r w:rsidRPr="004A75FB">
        <w:rPr>
          <w:rFonts w:ascii="Arial" w:hAnsi="Arial" w:cs="Arial"/>
          <w:b/>
        </w:rPr>
        <w:t xml:space="preserve"> </w:t>
      </w:r>
    </w:p>
    <w:p w14:paraId="531663E1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Continuous data</w:t>
      </w:r>
    </w:p>
    <w:p w14:paraId="1D0296BE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 sampling table was used</w:t>
      </w:r>
    </w:p>
    <w:p w14:paraId="075DAF00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The process is clearly documented</w:t>
      </w:r>
    </w:p>
    <w:p w14:paraId="300F3A6A" w14:textId="77777777" w:rsidR="000276B7" w:rsidRPr="004A75FB" w:rsidRDefault="000276B7">
      <w:pPr>
        <w:rPr>
          <w:rFonts w:ascii="Arial" w:hAnsi="Arial" w:cs="Arial"/>
        </w:rPr>
      </w:pPr>
    </w:p>
    <w:p w14:paraId="5340BCD0" w14:textId="77777777" w:rsidR="000276B7" w:rsidRPr="004A75FB" w:rsidRDefault="000276B7">
      <w:pPr>
        <w:numPr>
          <w:ilvl w:val="0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Which statistical test would you use to</w:t>
      </w:r>
      <w:r w:rsidR="00C96558" w:rsidRPr="004A75FB">
        <w:rPr>
          <w:rFonts w:ascii="Arial" w:hAnsi="Arial" w:cs="Arial"/>
        </w:rPr>
        <w:t xml:space="preserve"> see</w:t>
      </w:r>
      <w:r w:rsidRPr="004A75FB">
        <w:rPr>
          <w:rFonts w:ascii="Arial" w:hAnsi="Arial" w:cs="Arial"/>
        </w:rPr>
        <w:t xml:space="preserve"> if two groups have different</w:t>
      </w:r>
      <w:r w:rsidR="009A29BF" w:rsidRPr="004A75FB">
        <w:rPr>
          <w:rFonts w:ascii="Arial" w:hAnsi="Arial" w:cs="Arial"/>
        </w:rPr>
        <w:t xml:space="preserve"> average cycle t</w:t>
      </w:r>
      <w:r w:rsidRPr="004A75FB">
        <w:rPr>
          <w:rFonts w:ascii="Arial" w:hAnsi="Arial" w:cs="Arial"/>
        </w:rPr>
        <w:t xml:space="preserve">imes? </w:t>
      </w:r>
      <w:r w:rsidRPr="004A75FB">
        <w:rPr>
          <w:rFonts w:ascii="Arial" w:hAnsi="Arial" w:cs="Arial"/>
          <w:i/>
        </w:rPr>
        <w:t>(select all that apply)</w:t>
      </w:r>
    </w:p>
    <w:p w14:paraId="75985C43" w14:textId="77777777" w:rsidR="000276B7" w:rsidRPr="004A75FB" w:rsidRDefault="000276B7" w:rsidP="009A29BF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T-Test </w:t>
      </w:r>
    </w:p>
    <w:p w14:paraId="71187B56" w14:textId="77777777" w:rsidR="000276B7" w:rsidRPr="004A75FB" w:rsidRDefault="000276B7" w:rsidP="009A29BF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ANOVA </w:t>
      </w:r>
    </w:p>
    <w:p w14:paraId="53407BF7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Correlation</w:t>
      </w:r>
    </w:p>
    <w:p w14:paraId="6BE097F5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Regression</w:t>
      </w:r>
    </w:p>
    <w:p w14:paraId="22327B0E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Chi-square</w:t>
      </w:r>
    </w:p>
    <w:p w14:paraId="05A7950B" w14:textId="77777777" w:rsidR="000276B7" w:rsidRPr="004A75FB" w:rsidRDefault="000276B7">
      <w:pPr>
        <w:rPr>
          <w:rFonts w:ascii="Arial" w:hAnsi="Arial" w:cs="Arial"/>
        </w:rPr>
      </w:pPr>
    </w:p>
    <w:p w14:paraId="090D6904" w14:textId="77777777" w:rsidR="000276B7" w:rsidRPr="004A75FB" w:rsidRDefault="000276B7">
      <w:pPr>
        <w:numPr>
          <w:ilvl w:val="0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Which statistical test would determine if many groups are different when the y variable in continuous?</w:t>
      </w:r>
    </w:p>
    <w:p w14:paraId="628283C3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T-Test</w:t>
      </w:r>
    </w:p>
    <w:p w14:paraId="4405AA5A" w14:textId="77777777" w:rsidR="000276B7" w:rsidRPr="004A75FB" w:rsidRDefault="000276B7" w:rsidP="009A29BF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ANOVA </w:t>
      </w:r>
    </w:p>
    <w:p w14:paraId="286528B8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Correlation</w:t>
      </w:r>
    </w:p>
    <w:p w14:paraId="4BD7F582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Regression</w:t>
      </w:r>
    </w:p>
    <w:p w14:paraId="36F24DD3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Chi-Square</w:t>
      </w:r>
    </w:p>
    <w:p w14:paraId="08A06A14" w14:textId="77777777" w:rsidR="000276B7" w:rsidRPr="004A75FB" w:rsidRDefault="000276B7">
      <w:pPr>
        <w:rPr>
          <w:rFonts w:ascii="Arial" w:hAnsi="Arial" w:cs="Arial"/>
        </w:rPr>
      </w:pPr>
    </w:p>
    <w:p w14:paraId="0D122D41" w14:textId="77777777" w:rsidR="000276B7" w:rsidRPr="004A75FB" w:rsidRDefault="000276B7">
      <w:pPr>
        <w:numPr>
          <w:ilvl w:val="0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How is a DOE Factor response effect calculated?</w:t>
      </w:r>
    </w:p>
    <w:p w14:paraId="0D5EBBA2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The largest measure to the lowest measure.</w:t>
      </w:r>
    </w:p>
    <w:p w14:paraId="0650DEFE" w14:textId="77777777" w:rsidR="000276B7" w:rsidRPr="004A75FB" w:rsidRDefault="000276B7" w:rsidP="00C96558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The change on average between its low level (-1) to its high level (+1). </w:t>
      </w:r>
    </w:p>
    <w:p w14:paraId="67875F08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All of the high measures minus the all of the low measures. </w:t>
      </w:r>
    </w:p>
    <w:p w14:paraId="4F55AEEA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The high for one factor minus the low for another factor.</w:t>
      </w:r>
    </w:p>
    <w:p w14:paraId="25242E43" w14:textId="77777777" w:rsidR="000276B7" w:rsidRPr="004A75FB" w:rsidRDefault="000276B7">
      <w:pPr>
        <w:ind w:left="360"/>
        <w:rPr>
          <w:rFonts w:ascii="Arial" w:hAnsi="Arial" w:cs="Arial"/>
        </w:rPr>
      </w:pPr>
    </w:p>
    <w:p w14:paraId="780F7F5A" w14:textId="77777777" w:rsidR="000276B7" w:rsidRPr="004A75FB" w:rsidRDefault="000276B7">
      <w:pPr>
        <w:numPr>
          <w:ilvl w:val="0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What does an R</w:t>
      </w:r>
      <w:r w:rsidRPr="004A75FB">
        <w:rPr>
          <w:rFonts w:ascii="Arial" w:hAnsi="Arial" w:cs="Arial"/>
          <w:vertAlign w:val="superscript"/>
        </w:rPr>
        <w:t>2</w:t>
      </w:r>
      <w:r w:rsidRPr="004A75FB">
        <w:rPr>
          <w:rFonts w:ascii="Arial" w:hAnsi="Arial" w:cs="Arial"/>
        </w:rPr>
        <w:t xml:space="preserve"> (adj.) of 76.8 mean?</w:t>
      </w:r>
    </w:p>
    <w:p w14:paraId="059596AF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The process has </w:t>
      </w:r>
      <w:r w:rsidR="00066B8E" w:rsidRPr="004A75FB">
        <w:rPr>
          <w:rFonts w:ascii="Arial" w:hAnsi="Arial" w:cs="Arial"/>
        </w:rPr>
        <w:t xml:space="preserve">a </w:t>
      </w:r>
      <w:r w:rsidRPr="004A75FB">
        <w:rPr>
          <w:rFonts w:ascii="Arial" w:hAnsi="Arial" w:cs="Arial"/>
        </w:rPr>
        <w:t>76.8% yield.</w:t>
      </w:r>
    </w:p>
    <w:p w14:paraId="56C27C22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The predictor variables account for 76.8% of the variance in the response variable. </w:t>
      </w:r>
    </w:p>
    <w:p w14:paraId="7E2105E8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The regression line has shifted 76.8%. </w:t>
      </w:r>
    </w:p>
    <w:p w14:paraId="53EC8227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All of the above.</w:t>
      </w:r>
    </w:p>
    <w:p w14:paraId="3349E929" w14:textId="77777777" w:rsidR="000276B7" w:rsidRDefault="000276B7">
      <w:pPr>
        <w:ind w:left="360"/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 </w:t>
      </w:r>
    </w:p>
    <w:p w14:paraId="35829F50" w14:textId="77777777" w:rsidR="000C0218" w:rsidRDefault="000C0218">
      <w:pPr>
        <w:ind w:left="360"/>
        <w:rPr>
          <w:rFonts w:ascii="Arial" w:hAnsi="Arial" w:cs="Arial"/>
        </w:rPr>
      </w:pPr>
    </w:p>
    <w:p w14:paraId="6F269C99" w14:textId="77777777" w:rsidR="000C0218" w:rsidRPr="004A75FB" w:rsidRDefault="000C0218">
      <w:pPr>
        <w:ind w:left="360"/>
        <w:rPr>
          <w:rFonts w:ascii="Arial" w:hAnsi="Arial" w:cs="Arial"/>
        </w:rPr>
      </w:pPr>
    </w:p>
    <w:p w14:paraId="37527FEF" w14:textId="77777777" w:rsidR="000276B7" w:rsidRPr="004A75FB" w:rsidRDefault="000276B7" w:rsidP="009A29BF">
      <w:pPr>
        <w:numPr>
          <w:ilvl w:val="0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lastRenderedPageBreak/>
        <w:t>Which element in the following re</w:t>
      </w:r>
      <w:r w:rsidR="009A29BF" w:rsidRPr="004A75FB">
        <w:rPr>
          <w:rFonts w:ascii="Arial" w:hAnsi="Arial" w:cs="Arial"/>
        </w:rPr>
        <w:t xml:space="preserve">gression equation describes how much the </w:t>
      </w:r>
      <w:r w:rsidRPr="004A75FB">
        <w:rPr>
          <w:rFonts w:ascii="Arial" w:hAnsi="Arial" w:cs="Arial"/>
        </w:rPr>
        <w:t xml:space="preserve">response variable </w:t>
      </w:r>
      <w:r w:rsidR="009A29BF" w:rsidRPr="004A75FB">
        <w:rPr>
          <w:rFonts w:ascii="Arial" w:hAnsi="Arial" w:cs="Arial"/>
        </w:rPr>
        <w:t>changes for a given change in</w:t>
      </w:r>
      <w:r w:rsidRPr="004A75FB">
        <w:rPr>
          <w:rFonts w:ascii="Arial" w:hAnsi="Arial" w:cs="Arial"/>
        </w:rPr>
        <w:t xml:space="preserve"> the predictor variable (Y = 3.25 + 1.4X)?</w:t>
      </w:r>
    </w:p>
    <w:p w14:paraId="7302D275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3.25.</w:t>
      </w:r>
    </w:p>
    <w:p w14:paraId="4E50BC27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X </w:t>
      </w:r>
    </w:p>
    <w:p w14:paraId="0A4F0282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1.4. </w:t>
      </w:r>
    </w:p>
    <w:p w14:paraId="141FDCA4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3.25 + 1.4 </w:t>
      </w:r>
    </w:p>
    <w:p w14:paraId="256047E3" w14:textId="77777777" w:rsidR="000276B7" w:rsidRPr="004A75FB" w:rsidRDefault="000276B7">
      <w:pPr>
        <w:rPr>
          <w:rFonts w:ascii="Arial" w:hAnsi="Arial" w:cs="Arial"/>
        </w:rPr>
      </w:pPr>
    </w:p>
    <w:p w14:paraId="79B28DCD" w14:textId="77777777" w:rsidR="000276B7" w:rsidRPr="004A75FB" w:rsidRDefault="000276B7">
      <w:pPr>
        <w:numPr>
          <w:ilvl w:val="0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Use the following regression equation to predict the response variable: Y = 3.25 + 1.4X</w:t>
      </w:r>
      <w:r w:rsidRPr="004A75FB">
        <w:rPr>
          <w:rFonts w:ascii="Arial" w:hAnsi="Arial" w:cs="Arial"/>
          <w:vertAlign w:val="subscript"/>
        </w:rPr>
        <w:t>1</w:t>
      </w:r>
      <w:r w:rsidRPr="004A75FB">
        <w:rPr>
          <w:rFonts w:ascii="Arial" w:hAnsi="Arial" w:cs="Arial"/>
        </w:rPr>
        <w:t xml:space="preserve"> – 2.1X</w:t>
      </w:r>
      <w:r w:rsidRPr="004A75FB">
        <w:rPr>
          <w:rFonts w:ascii="Arial" w:hAnsi="Arial" w:cs="Arial"/>
          <w:vertAlign w:val="subscript"/>
        </w:rPr>
        <w:t>2</w:t>
      </w:r>
      <w:r w:rsidRPr="004A75FB">
        <w:rPr>
          <w:rFonts w:ascii="Arial" w:hAnsi="Arial" w:cs="Arial"/>
        </w:rPr>
        <w:t>. What would you predict Y to be if X</w:t>
      </w:r>
      <w:r w:rsidRPr="004A75FB">
        <w:rPr>
          <w:rFonts w:ascii="Arial" w:hAnsi="Arial" w:cs="Arial"/>
          <w:vertAlign w:val="subscript"/>
        </w:rPr>
        <w:t>1</w:t>
      </w:r>
      <w:r w:rsidRPr="004A75FB">
        <w:rPr>
          <w:rFonts w:ascii="Arial" w:hAnsi="Arial" w:cs="Arial"/>
        </w:rPr>
        <w:t xml:space="preserve"> = 6 and X</w:t>
      </w:r>
      <w:r w:rsidRPr="004A75FB">
        <w:rPr>
          <w:rFonts w:ascii="Arial" w:hAnsi="Arial" w:cs="Arial"/>
          <w:vertAlign w:val="subscript"/>
        </w:rPr>
        <w:t xml:space="preserve">2 </w:t>
      </w:r>
      <w:r w:rsidRPr="004A75FB">
        <w:rPr>
          <w:rFonts w:ascii="Arial" w:hAnsi="Arial" w:cs="Arial"/>
        </w:rPr>
        <w:t>= 4.</w:t>
      </w:r>
    </w:p>
    <w:p w14:paraId="51F6F678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  3.25  </w:t>
      </w:r>
    </w:p>
    <w:p w14:paraId="0A5A4352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12.50</w:t>
      </w:r>
    </w:p>
    <w:p w14:paraId="43D55F94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18.00</w:t>
      </w:r>
    </w:p>
    <w:p w14:paraId="6BC092D8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20.05</w:t>
      </w:r>
    </w:p>
    <w:p w14:paraId="55CE5FC1" w14:textId="77777777" w:rsidR="000276B7" w:rsidRPr="004A75FB" w:rsidRDefault="000276B7">
      <w:pPr>
        <w:rPr>
          <w:rFonts w:ascii="Arial" w:hAnsi="Arial" w:cs="Arial"/>
        </w:rPr>
      </w:pPr>
    </w:p>
    <w:p w14:paraId="693C4F8B" w14:textId="77777777" w:rsidR="000276B7" w:rsidRPr="004A75FB" w:rsidRDefault="000276B7">
      <w:pPr>
        <w:numPr>
          <w:ilvl w:val="0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Considering either ANOVA or DOE what does a high level of interaction mean? </w:t>
      </w:r>
    </w:p>
    <w:p w14:paraId="49C47EEE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 and B change in the same direction.</w:t>
      </w:r>
    </w:p>
    <w:p w14:paraId="12465ED5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 and B are related.</w:t>
      </w:r>
    </w:p>
    <w:p w14:paraId="30B0DA36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The effect of B changes with the level of A. </w:t>
      </w:r>
    </w:p>
    <w:p w14:paraId="0BB01260" w14:textId="77777777" w:rsidR="000276B7" w:rsidRPr="004A75FB" w:rsidRDefault="000276B7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 and B change in different directions.</w:t>
      </w:r>
    </w:p>
    <w:p w14:paraId="7CBDAEA9" w14:textId="77777777" w:rsidR="000276B7" w:rsidRPr="004A75FB" w:rsidRDefault="000276B7">
      <w:pPr>
        <w:rPr>
          <w:rFonts w:ascii="Arial" w:hAnsi="Arial" w:cs="Arial"/>
        </w:rPr>
      </w:pPr>
    </w:p>
    <w:p w14:paraId="13E275AB" w14:textId="77777777" w:rsidR="00997726" w:rsidRPr="004A75FB" w:rsidRDefault="00997726" w:rsidP="00A83D31">
      <w:pPr>
        <w:numPr>
          <w:ilvl w:val="0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 Weibull analysis of pump bearing failures results in a </w:t>
      </w:r>
      <w:r w:rsidRPr="004A75FB">
        <w:rPr>
          <w:rFonts w:ascii="Arial" w:hAnsi="Arial" w:cs="Arial"/>
          <w:b/>
          <w:bCs/>
        </w:rPr>
        <w:t>beta</w:t>
      </w:r>
      <w:r w:rsidR="00A83D31" w:rsidRPr="004A75FB">
        <w:rPr>
          <w:rFonts w:ascii="Arial" w:hAnsi="Arial" w:cs="Arial"/>
        </w:rPr>
        <w:t xml:space="preserve"> (shape factor)</w:t>
      </w:r>
      <w:r w:rsidRPr="004A75FB">
        <w:rPr>
          <w:rFonts w:ascii="Arial" w:hAnsi="Arial" w:cs="Arial"/>
        </w:rPr>
        <w:t xml:space="preserve"> of 3 and a</w:t>
      </w:r>
      <w:r w:rsidR="00A83D31" w:rsidRPr="004A75FB">
        <w:rPr>
          <w:rFonts w:ascii="Arial" w:hAnsi="Arial" w:cs="Arial"/>
        </w:rPr>
        <w:t xml:space="preserve">n </w:t>
      </w:r>
      <w:r w:rsidR="00A83D31" w:rsidRPr="004A75FB">
        <w:rPr>
          <w:rFonts w:ascii="Arial" w:hAnsi="Arial" w:cs="Arial"/>
          <w:b/>
          <w:bCs/>
        </w:rPr>
        <w:t>eta</w:t>
      </w:r>
      <w:r w:rsidRPr="004A75FB">
        <w:rPr>
          <w:rFonts w:ascii="Arial" w:hAnsi="Arial" w:cs="Arial"/>
        </w:rPr>
        <w:t xml:space="preserve"> </w:t>
      </w:r>
      <w:r w:rsidR="00A83D31" w:rsidRPr="004A75FB">
        <w:rPr>
          <w:rFonts w:ascii="Arial" w:hAnsi="Arial" w:cs="Arial"/>
        </w:rPr>
        <w:t>(scale</w:t>
      </w:r>
      <w:r w:rsidRPr="004A75FB">
        <w:rPr>
          <w:rFonts w:ascii="Arial" w:hAnsi="Arial" w:cs="Arial"/>
        </w:rPr>
        <w:t xml:space="preserve"> factor</w:t>
      </w:r>
      <w:r w:rsidR="00A83D31" w:rsidRPr="004A75FB">
        <w:rPr>
          <w:rFonts w:ascii="Arial" w:hAnsi="Arial" w:cs="Arial"/>
        </w:rPr>
        <w:t>)</w:t>
      </w:r>
      <w:r w:rsidRPr="004A75FB">
        <w:rPr>
          <w:rFonts w:ascii="Arial" w:hAnsi="Arial" w:cs="Arial"/>
        </w:rPr>
        <w:t xml:space="preserve"> of 18 months.  Which of the following statements are true? </w:t>
      </w:r>
    </w:p>
    <w:p w14:paraId="71C8E6BA" w14:textId="77777777" w:rsidR="00997726" w:rsidRPr="004A75FB" w:rsidRDefault="00997726" w:rsidP="00997726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There is evidence that the bearing failures results from </w:t>
      </w:r>
      <w:r w:rsidR="00066B8E" w:rsidRPr="004A75FB">
        <w:rPr>
          <w:rFonts w:ascii="Arial" w:hAnsi="Arial" w:cs="Arial"/>
        </w:rPr>
        <w:t>wear out</w:t>
      </w:r>
      <w:r w:rsidRPr="004A75FB">
        <w:rPr>
          <w:rFonts w:ascii="Arial" w:hAnsi="Arial" w:cs="Arial"/>
        </w:rPr>
        <w:t xml:space="preserve">. </w:t>
      </w:r>
    </w:p>
    <w:p w14:paraId="434863F5" w14:textId="77777777" w:rsidR="00997726" w:rsidRPr="004A75FB" w:rsidRDefault="00997726" w:rsidP="00997726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50% of the bearings will fail within 18 months.</w:t>
      </w:r>
    </w:p>
    <w:p w14:paraId="4B2F878B" w14:textId="77777777" w:rsidR="00997726" w:rsidRPr="004A75FB" w:rsidRDefault="00997726" w:rsidP="00997726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There is evidence that the bearings are failing from infant mortality.</w:t>
      </w:r>
    </w:p>
    <w:p w14:paraId="796FBBA8" w14:textId="77777777" w:rsidR="000276B7" w:rsidRPr="004A75FB" w:rsidRDefault="00997726" w:rsidP="00997726">
      <w:pPr>
        <w:numPr>
          <w:ilvl w:val="1"/>
          <w:numId w:val="7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If the pumps are needed to run 24 months without failure, there is a high likelihood of success.</w:t>
      </w:r>
    </w:p>
    <w:p w14:paraId="4E7F05E8" w14:textId="77777777" w:rsidR="001A590A" w:rsidRPr="004A75FB" w:rsidRDefault="001A590A" w:rsidP="001A590A">
      <w:pPr>
        <w:rPr>
          <w:rFonts w:ascii="Arial" w:hAnsi="Arial" w:cs="Arial"/>
        </w:rPr>
      </w:pPr>
    </w:p>
    <w:p w14:paraId="7A126214" w14:textId="77777777" w:rsidR="001A590A" w:rsidRPr="004A75FB" w:rsidRDefault="001A590A" w:rsidP="001A590A">
      <w:pPr>
        <w:rPr>
          <w:rFonts w:ascii="Arial" w:hAnsi="Arial" w:cs="Arial"/>
        </w:rPr>
      </w:pPr>
      <w:r w:rsidRPr="004A75FB">
        <w:rPr>
          <w:rFonts w:ascii="Arial" w:hAnsi="Arial" w:cs="Arial"/>
        </w:rPr>
        <w:br w:type="page"/>
      </w:r>
      <w:r w:rsidRPr="004A75FB">
        <w:rPr>
          <w:rFonts w:ascii="Arial" w:hAnsi="Arial" w:cs="Arial"/>
          <w:b/>
          <w:bCs/>
        </w:rPr>
        <w:lastRenderedPageBreak/>
        <w:t>Business-Statistical Problems</w:t>
      </w:r>
      <w:r w:rsidR="00C4448C" w:rsidRPr="004A75FB">
        <w:rPr>
          <w:rFonts w:ascii="Arial" w:hAnsi="Arial" w:cs="Arial"/>
          <w:b/>
          <w:bCs/>
        </w:rPr>
        <w:t xml:space="preserve"> (record your answers below each question)</w:t>
      </w:r>
    </w:p>
    <w:p w14:paraId="2E49A070" w14:textId="77777777" w:rsidR="001A590A" w:rsidRPr="004A75FB" w:rsidRDefault="001A590A" w:rsidP="001A590A">
      <w:pPr>
        <w:rPr>
          <w:rFonts w:ascii="Arial" w:hAnsi="Arial" w:cs="Arial"/>
        </w:rPr>
      </w:pPr>
    </w:p>
    <w:p w14:paraId="599CB63D" w14:textId="77777777" w:rsidR="00C4448C" w:rsidRPr="004A75FB" w:rsidRDefault="001A590A" w:rsidP="00982646">
      <w:pPr>
        <w:numPr>
          <w:ilvl w:val="0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 Black Belt and her team are working in the Measure Step.  They are trying to reduce defects in a critical part dimension.  Before they begin to study the process variation, the team decides to see if there are any problems in the measurement system.  They</w:t>
      </w:r>
      <w:r w:rsidR="00982646" w:rsidRPr="004A75FB">
        <w:rPr>
          <w:rFonts w:ascii="Arial" w:hAnsi="Arial" w:cs="Arial"/>
        </w:rPr>
        <w:t xml:space="preserve"> obtained 10 parts that represent the range of process variation and</w:t>
      </w:r>
      <w:r w:rsidRPr="004A75FB">
        <w:rPr>
          <w:rFonts w:ascii="Arial" w:hAnsi="Arial" w:cs="Arial"/>
        </w:rPr>
        <w:t xml:space="preserve"> arranged for </w:t>
      </w:r>
      <w:r w:rsidR="00982646" w:rsidRPr="004A75FB">
        <w:rPr>
          <w:rFonts w:ascii="Arial" w:hAnsi="Arial" w:cs="Arial"/>
        </w:rPr>
        <w:t xml:space="preserve">each shift’s QC inspector to measure each part 3 times.  Using file </w:t>
      </w:r>
      <w:r w:rsidR="00982646" w:rsidRPr="004A75FB">
        <w:rPr>
          <w:rFonts w:ascii="Arial" w:hAnsi="Arial" w:cs="Arial"/>
          <w:b/>
          <w:bCs/>
        </w:rPr>
        <w:t>01-Instrument.mtw</w:t>
      </w:r>
      <w:r w:rsidR="00982646" w:rsidRPr="004A75FB">
        <w:rPr>
          <w:rFonts w:ascii="Arial" w:hAnsi="Arial" w:cs="Arial"/>
        </w:rPr>
        <w:t>, determine</w:t>
      </w:r>
      <w:r w:rsidR="00C4448C" w:rsidRPr="004A75FB">
        <w:rPr>
          <w:rFonts w:ascii="Arial" w:hAnsi="Arial" w:cs="Arial"/>
        </w:rPr>
        <w:t>:</w:t>
      </w:r>
      <w:r w:rsidR="00982646" w:rsidRPr="004A75FB">
        <w:rPr>
          <w:rFonts w:ascii="Arial" w:hAnsi="Arial" w:cs="Arial"/>
        </w:rPr>
        <w:t xml:space="preserve"> </w:t>
      </w:r>
    </w:p>
    <w:p w14:paraId="6C081BEC" w14:textId="77777777" w:rsidR="00A626B7" w:rsidRDefault="00A626B7" w:rsidP="00A626B7">
      <w:pPr>
        <w:ind w:left="360"/>
        <w:rPr>
          <w:rFonts w:ascii="Arial" w:hAnsi="Arial" w:cs="Arial"/>
        </w:rPr>
      </w:pPr>
    </w:p>
    <w:p w14:paraId="0E241DCE" w14:textId="77777777" w:rsidR="00A626B7" w:rsidRDefault="00A626B7" w:rsidP="00A626B7">
      <w:pPr>
        <w:ind w:left="360"/>
        <w:rPr>
          <w:rFonts w:ascii="Arial" w:hAnsi="Arial" w:cs="Arial"/>
        </w:rPr>
      </w:pPr>
    </w:p>
    <w:p w14:paraId="1A981F10" w14:textId="77777777" w:rsidR="00C4448C" w:rsidRDefault="00C4448C" w:rsidP="00C4448C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H</w:t>
      </w:r>
      <w:r w:rsidR="00982646" w:rsidRPr="004A75FB">
        <w:rPr>
          <w:rFonts w:ascii="Arial" w:hAnsi="Arial" w:cs="Arial"/>
        </w:rPr>
        <w:t>ow much of the process variation is</w:t>
      </w:r>
      <w:r w:rsidR="00EB06E6">
        <w:rPr>
          <w:rFonts w:ascii="Arial" w:hAnsi="Arial" w:cs="Arial"/>
        </w:rPr>
        <w:t xml:space="preserve"> due to the measurement system?</w:t>
      </w:r>
    </w:p>
    <w:p w14:paraId="58EC5744" w14:textId="77777777" w:rsidR="00A626B7" w:rsidRDefault="00A626B7" w:rsidP="00A626B7">
      <w:pPr>
        <w:rPr>
          <w:rFonts w:ascii="Arial" w:hAnsi="Arial" w:cs="Arial"/>
        </w:rPr>
      </w:pPr>
    </w:p>
    <w:p w14:paraId="7DDCBD37" w14:textId="77777777" w:rsidR="00A626B7" w:rsidRDefault="00A626B7" w:rsidP="00A626B7">
      <w:pPr>
        <w:rPr>
          <w:rFonts w:ascii="Arial" w:hAnsi="Arial" w:cs="Arial"/>
        </w:rPr>
      </w:pPr>
    </w:p>
    <w:p w14:paraId="1853EE4E" w14:textId="77777777" w:rsidR="00A626B7" w:rsidRDefault="00A626B7" w:rsidP="00A626B7">
      <w:pPr>
        <w:rPr>
          <w:rFonts w:ascii="Arial" w:hAnsi="Arial" w:cs="Arial"/>
        </w:rPr>
      </w:pPr>
    </w:p>
    <w:p w14:paraId="66E9DB9C" w14:textId="77777777" w:rsidR="00A626B7" w:rsidRDefault="00A626B7" w:rsidP="00A626B7">
      <w:pPr>
        <w:rPr>
          <w:rFonts w:ascii="Arial" w:hAnsi="Arial" w:cs="Arial"/>
        </w:rPr>
      </w:pPr>
    </w:p>
    <w:p w14:paraId="349ACF22" w14:textId="77777777" w:rsidR="00A626B7" w:rsidRDefault="00A626B7" w:rsidP="00A626B7">
      <w:pPr>
        <w:rPr>
          <w:rFonts w:ascii="Arial" w:hAnsi="Arial" w:cs="Arial"/>
        </w:rPr>
      </w:pPr>
    </w:p>
    <w:p w14:paraId="32090E90" w14:textId="77777777" w:rsidR="00A626B7" w:rsidRDefault="00A626B7" w:rsidP="00A626B7">
      <w:pPr>
        <w:rPr>
          <w:rFonts w:ascii="Arial" w:hAnsi="Arial" w:cs="Arial"/>
        </w:rPr>
      </w:pPr>
    </w:p>
    <w:p w14:paraId="20808188" w14:textId="77777777" w:rsidR="00A626B7" w:rsidRDefault="00A626B7" w:rsidP="00A626B7">
      <w:pPr>
        <w:rPr>
          <w:rFonts w:ascii="Arial" w:hAnsi="Arial" w:cs="Arial"/>
        </w:rPr>
      </w:pPr>
    </w:p>
    <w:p w14:paraId="7CF6025D" w14:textId="77777777" w:rsidR="00A626B7" w:rsidRDefault="00A626B7" w:rsidP="00A626B7">
      <w:pPr>
        <w:rPr>
          <w:rFonts w:ascii="Arial" w:hAnsi="Arial" w:cs="Arial"/>
        </w:rPr>
      </w:pPr>
    </w:p>
    <w:p w14:paraId="04C5A053" w14:textId="77777777" w:rsidR="00A626B7" w:rsidRPr="004A75FB" w:rsidRDefault="00A626B7" w:rsidP="00A626B7">
      <w:pPr>
        <w:rPr>
          <w:rFonts w:ascii="Arial" w:hAnsi="Arial" w:cs="Arial"/>
        </w:rPr>
      </w:pPr>
    </w:p>
    <w:p w14:paraId="2CA4516B" w14:textId="77777777" w:rsidR="00C4448C" w:rsidRDefault="00C4448C" w:rsidP="00C4448C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A</w:t>
      </w:r>
      <w:r w:rsidR="00982646" w:rsidRPr="004A75FB">
        <w:rPr>
          <w:rFonts w:ascii="Arial" w:hAnsi="Arial" w:cs="Arial"/>
        </w:rPr>
        <w:t>re there repeatability and/or reproducibility issues with</w:t>
      </w:r>
      <w:r w:rsidR="00EB06E6">
        <w:rPr>
          <w:rFonts w:ascii="Arial" w:hAnsi="Arial" w:cs="Arial"/>
        </w:rPr>
        <w:t xml:space="preserve"> the measurement system?</w:t>
      </w:r>
    </w:p>
    <w:p w14:paraId="36D4315D" w14:textId="77777777" w:rsidR="00A626B7" w:rsidRDefault="00A626B7" w:rsidP="00A626B7">
      <w:pPr>
        <w:rPr>
          <w:rFonts w:ascii="Arial" w:hAnsi="Arial" w:cs="Arial"/>
        </w:rPr>
      </w:pPr>
    </w:p>
    <w:p w14:paraId="05769F2B" w14:textId="77777777" w:rsidR="00A626B7" w:rsidRDefault="00A626B7" w:rsidP="00A626B7">
      <w:pPr>
        <w:rPr>
          <w:rFonts w:ascii="Arial" w:hAnsi="Arial" w:cs="Arial"/>
        </w:rPr>
      </w:pPr>
    </w:p>
    <w:p w14:paraId="32C4FB0E" w14:textId="77777777" w:rsidR="00A626B7" w:rsidRDefault="00A626B7" w:rsidP="00A626B7">
      <w:pPr>
        <w:rPr>
          <w:rFonts w:ascii="Arial" w:hAnsi="Arial" w:cs="Arial"/>
        </w:rPr>
      </w:pPr>
    </w:p>
    <w:p w14:paraId="49E01809" w14:textId="77777777" w:rsidR="00A626B7" w:rsidRDefault="00A626B7" w:rsidP="00A626B7">
      <w:pPr>
        <w:rPr>
          <w:rFonts w:ascii="Arial" w:hAnsi="Arial" w:cs="Arial"/>
        </w:rPr>
      </w:pPr>
    </w:p>
    <w:p w14:paraId="3506E3D7" w14:textId="77777777" w:rsidR="00A626B7" w:rsidRDefault="00A626B7" w:rsidP="00A626B7">
      <w:pPr>
        <w:rPr>
          <w:rFonts w:ascii="Arial" w:hAnsi="Arial" w:cs="Arial"/>
        </w:rPr>
      </w:pPr>
    </w:p>
    <w:p w14:paraId="645F8F63" w14:textId="77777777" w:rsidR="00A626B7" w:rsidRDefault="00A626B7" w:rsidP="00A626B7">
      <w:pPr>
        <w:rPr>
          <w:rFonts w:ascii="Arial" w:hAnsi="Arial" w:cs="Arial"/>
        </w:rPr>
      </w:pPr>
    </w:p>
    <w:p w14:paraId="410CB277" w14:textId="77777777" w:rsidR="00A626B7" w:rsidRDefault="00A626B7" w:rsidP="00A626B7">
      <w:pPr>
        <w:rPr>
          <w:rFonts w:ascii="Arial" w:hAnsi="Arial" w:cs="Arial"/>
        </w:rPr>
      </w:pPr>
    </w:p>
    <w:p w14:paraId="1F274F7B" w14:textId="77777777" w:rsidR="00A626B7" w:rsidRDefault="00A626B7" w:rsidP="00A626B7">
      <w:pPr>
        <w:rPr>
          <w:rFonts w:ascii="Arial" w:hAnsi="Arial" w:cs="Arial"/>
        </w:rPr>
      </w:pPr>
    </w:p>
    <w:p w14:paraId="4220E9C4" w14:textId="77777777" w:rsidR="00A626B7" w:rsidRPr="004A75FB" w:rsidRDefault="00A626B7" w:rsidP="00A626B7">
      <w:pPr>
        <w:rPr>
          <w:rFonts w:ascii="Arial" w:hAnsi="Arial" w:cs="Arial"/>
        </w:rPr>
      </w:pPr>
    </w:p>
    <w:p w14:paraId="03B4D401" w14:textId="77777777" w:rsidR="001A590A" w:rsidRPr="004A75FB" w:rsidRDefault="00C4448C" w:rsidP="00C4448C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D</w:t>
      </w:r>
      <w:r w:rsidR="00982646" w:rsidRPr="004A75FB">
        <w:rPr>
          <w:rFonts w:ascii="Arial" w:hAnsi="Arial" w:cs="Arial"/>
        </w:rPr>
        <w:t>o you have any recommendations that are specific to one or more QC inspectors?</w:t>
      </w:r>
    </w:p>
    <w:p w14:paraId="4B35EEFF" w14:textId="77777777" w:rsidR="00982646" w:rsidRPr="004A75FB" w:rsidRDefault="00982646" w:rsidP="00982646">
      <w:pPr>
        <w:rPr>
          <w:rFonts w:ascii="Arial" w:hAnsi="Arial" w:cs="Arial"/>
        </w:rPr>
      </w:pPr>
    </w:p>
    <w:p w14:paraId="6F1E9529" w14:textId="77777777" w:rsidR="00C4448C" w:rsidRPr="004A75FB" w:rsidRDefault="00C4448C" w:rsidP="00982646">
      <w:pPr>
        <w:rPr>
          <w:rFonts w:ascii="Arial" w:hAnsi="Arial" w:cs="Arial"/>
        </w:rPr>
      </w:pPr>
    </w:p>
    <w:p w14:paraId="034D2EA6" w14:textId="77777777" w:rsidR="00C4448C" w:rsidRDefault="00C4448C" w:rsidP="00C4448C">
      <w:pPr>
        <w:numPr>
          <w:ilvl w:val="0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br w:type="page"/>
      </w:r>
      <w:r w:rsidR="00982646" w:rsidRPr="004A75FB">
        <w:rPr>
          <w:rFonts w:ascii="Arial" w:hAnsi="Arial" w:cs="Arial"/>
        </w:rPr>
        <w:lastRenderedPageBreak/>
        <w:t xml:space="preserve">A Black Belt is studying a production process.  They have collected data on two dimensions – the </w:t>
      </w:r>
      <w:r w:rsidR="00982646" w:rsidRPr="004A75FB">
        <w:rPr>
          <w:rFonts w:ascii="Arial" w:hAnsi="Arial" w:cs="Arial"/>
          <w:b/>
          <w:bCs/>
        </w:rPr>
        <w:t>radius</w:t>
      </w:r>
      <w:r w:rsidR="00982646" w:rsidRPr="004A75FB">
        <w:rPr>
          <w:rFonts w:ascii="Arial" w:hAnsi="Arial" w:cs="Arial"/>
        </w:rPr>
        <w:t xml:space="preserve"> and </w:t>
      </w:r>
      <w:r w:rsidR="00982646" w:rsidRPr="004A75FB">
        <w:rPr>
          <w:rFonts w:ascii="Arial" w:hAnsi="Arial" w:cs="Arial"/>
          <w:b/>
          <w:bCs/>
        </w:rPr>
        <w:t>length</w:t>
      </w:r>
      <w:r w:rsidR="00982646" w:rsidRPr="004A75FB">
        <w:rPr>
          <w:rFonts w:ascii="Arial" w:hAnsi="Arial" w:cs="Arial"/>
        </w:rPr>
        <w:t xml:space="preserve"> of a product</w:t>
      </w:r>
      <w:r w:rsidRPr="004A75FB">
        <w:rPr>
          <w:rFonts w:ascii="Arial" w:hAnsi="Arial" w:cs="Arial"/>
        </w:rPr>
        <w:t xml:space="preserve"> (</w:t>
      </w:r>
      <w:r w:rsidR="00982646" w:rsidRPr="004A75FB">
        <w:rPr>
          <w:rFonts w:ascii="Arial" w:hAnsi="Arial" w:cs="Arial"/>
        </w:rPr>
        <w:t xml:space="preserve">file </w:t>
      </w:r>
      <w:r w:rsidR="00982646" w:rsidRPr="004A75FB">
        <w:rPr>
          <w:rFonts w:ascii="Arial" w:hAnsi="Arial" w:cs="Arial"/>
          <w:b/>
          <w:bCs/>
        </w:rPr>
        <w:t>02-Radius-Length.mtw</w:t>
      </w:r>
      <w:r w:rsidRPr="004A75FB">
        <w:rPr>
          <w:rFonts w:ascii="Arial" w:hAnsi="Arial" w:cs="Arial"/>
        </w:rPr>
        <w:t>)</w:t>
      </w:r>
    </w:p>
    <w:p w14:paraId="43034762" w14:textId="77777777" w:rsidR="00A626B7" w:rsidRPr="004A75FB" w:rsidRDefault="00A626B7" w:rsidP="00A626B7">
      <w:pPr>
        <w:rPr>
          <w:rFonts w:ascii="Arial" w:hAnsi="Arial" w:cs="Arial"/>
        </w:rPr>
      </w:pPr>
    </w:p>
    <w:p w14:paraId="6FD65377" w14:textId="77777777" w:rsidR="00C4448C" w:rsidRDefault="00C4448C" w:rsidP="00C4448C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H</w:t>
      </w:r>
      <w:r w:rsidR="00982646" w:rsidRPr="004A75FB">
        <w:rPr>
          <w:rFonts w:ascii="Arial" w:hAnsi="Arial" w:cs="Arial"/>
        </w:rPr>
        <w:t xml:space="preserve">elp the BB determine if the process is in control for </w:t>
      </w:r>
      <w:r w:rsidRPr="000C0218">
        <w:rPr>
          <w:rFonts w:ascii="Arial" w:hAnsi="Arial" w:cs="Arial"/>
          <w:b/>
          <w:bCs/>
        </w:rPr>
        <w:t>radius</w:t>
      </w:r>
      <w:r w:rsidR="00982646" w:rsidRPr="004A75FB">
        <w:rPr>
          <w:rFonts w:ascii="Arial" w:hAnsi="Arial" w:cs="Arial"/>
        </w:rPr>
        <w:t>.</w:t>
      </w:r>
    </w:p>
    <w:p w14:paraId="0C4CFD69" w14:textId="77777777" w:rsidR="00A626B7" w:rsidRDefault="00A626B7" w:rsidP="00A626B7">
      <w:pPr>
        <w:rPr>
          <w:rFonts w:ascii="Arial" w:hAnsi="Arial" w:cs="Arial"/>
        </w:rPr>
      </w:pPr>
    </w:p>
    <w:p w14:paraId="00A25E52" w14:textId="77777777" w:rsidR="00A626B7" w:rsidRDefault="00A626B7" w:rsidP="00A626B7">
      <w:pPr>
        <w:rPr>
          <w:rFonts w:ascii="Arial" w:hAnsi="Arial" w:cs="Arial"/>
        </w:rPr>
      </w:pPr>
    </w:p>
    <w:p w14:paraId="7009139A" w14:textId="77777777" w:rsidR="00A626B7" w:rsidRDefault="00A626B7" w:rsidP="00A626B7">
      <w:pPr>
        <w:rPr>
          <w:rFonts w:ascii="Arial" w:hAnsi="Arial" w:cs="Arial"/>
        </w:rPr>
      </w:pPr>
    </w:p>
    <w:p w14:paraId="2741F468" w14:textId="77777777" w:rsidR="00A626B7" w:rsidRDefault="00A626B7" w:rsidP="00A626B7">
      <w:pPr>
        <w:rPr>
          <w:rFonts w:ascii="Arial" w:hAnsi="Arial" w:cs="Arial"/>
        </w:rPr>
      </w:pPr>
    </w:p>
    <w:p w14:paraId="284A09BB" w14:textId="77777777" w:rsidR="00A626B7" w:rsidRDefault="00A626B7" w:rsidP="00A626B7">
      <w:pPr>
        <w:rPr>
          <w:rFonts w:ascii="Arial" w:hAnsi="Arial" w:cs="Arial"/>
        </w:rPr>
      </w:pPr>
    </w:p>
    <w:p w14:paraId="3B641D81" w14:textId="77777777" w:rsidR="00A626B7" w:rsidRDefault="00A626B7" w:rsidP="00A626B7">
      <w:pPr>
        <w:rPr>
          <w:rFonts w:ascii="Arial" w:hAnsi="Arial" w:cs="Arial"/>
        </w:rPr>
      </w:pPr>
    </w:p>
    <w:p w14:paraId="0ACCBE26" w14:textId="77777777" w:rsidR="00A626B7" w:rsidRDefault="00A626B7" w:rsidP="00A626B7">
      <w:pPr>
        <w:rPr>
          <w:rFonts w:ascii="Arial" w:hAnsi="Arial" w:cs="Arial"/>
        </w:rPr>
      </w:pPr>
    </w:p>
    <w:p w14:paraId="6BA77AF0" w14:textId="77777777" w:rsidR="00A626B7" w:rsidRDefault="00A626B7" w:rsidP="00A626B7">
      <w:pPr>
        <w:rPr>
          <w:rFonts w:ascii="Arial" w:hAnsi="Arial" w:cs="Arial"/>
        </w:rPr>
      </w:pPr>
    </w:p>
    <w:p w14:paraId="13243FCD" w14:textId="77777777" w:rsidR="00A626B7" w:rsidRDefault="00A626B7" w:rsidP="00A626B7">
      <w:pPr>
        <w:rPr>
          <w:rFonts w:ascii="Arial" w:hAnsi="Arial" w:cs="Arial"/>
        </w:rPr>
      </w:pPr>
    </w:p>
    <w:p w14:paraId="70B063A0" w14:textId="77777777" w:rsidR="00A626B7" w:rsidRPr="004A75FB" w:rsidRDefault="00A626B7" w:rsidP="00A626B7">
      <w:pPr>
        <w:rPr>
          <w:rFonts w:ascii="Arial" w:hAnsi="Arial" w:cs="Arial"/>
        </w:rPr>
      </w:pPr>
    </w:p>
    <w:p w14:paraId="39EAEE42" w14:textId="77777777" w:rsidR="00C4448C" w:rsidRDefault="00C4448C" w:rsidP="00C4448C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Help the BB determine if the process is in control for </w:t>
      </w:r>
      <w:r w:rsidRPr="000C0218">
        <w:rPr>
          <w:rFonts w:ascii="Arial" w:hAnsi="Arial" w:cs="Arial"/>
          <w:b/>
          <w:bCs/>
        </w:rPr>
        <w:t>length</w:t>
      </w:r>
      <w:r w:rsidRPr="004A75FB">
        <w:rPr>
          <w:rFonts w:ascii="Arial" w:hAnsi="Arial" w:cs="Arial"/>
        </w:rPr>
        <w:t>.</w:t>
      </w:r>
    </w:p>
    <w:p w14:paraId="04C31AA5" w14:textId="77777777" w:rsidR="00A626B7" w:rsidRDefault="00A626B7" w:rsidP="00A626B7">
      <w:pPr>
        <w:rPr>
          <w:rFonts w:ascii="Arial" w:hAnsi="Arial" w:cs="Arial"/>
        </w:rPr>
      </w:pPr>
    </w:p>
    <w:p w14:paraId="4BE1D60D" w14:textId="77777777" w:rsidR="00A626B7" w:rsidRDefault="00A626B7" w:rsidP="00A626B7">
      <w:pPr>
        <w:rPr>
          <w:rFonts w:ascii="Arial" w:hAnsi="Arial" w:cs="Arial"/>
        </w:rPr>
      </w:pPr>
    </w:p>
    <w:p w14:paraId="31DD8DB6" w14:textId="77777777" w:rsidR="00A626B7" w:rsidRDefault="00A626B7" w:rsidP="00A626B7">
      <w:pPr>
        <w:rPr>
          <w:rFonts w:ascii="Arial" w:hAnsi="Arial" w:cs="Arial"/>
        </w:rPr>
      </w:pPr>
    </w:p>
    <w:p w14:paraId="1B92428E" w14:textId="77777777" w:rsidR="00A626B7" w:rsidRDefault="00A626B7" w:rsidP="00A626B7">
      <w:pPr>
        <w:rPr>
          <w:rFonts w:ascii="Arial" w:hAnsi="Arial" w:cs="Arial"/>
        </w:rPr>
      </w:pPr>
    </w:p>
    <w:p w14:paraId="55100758" w14:textId="77777777" w:rsidR="00A626B7" w:rsidRDefault="00A626B7" w:rsidP="00A626B7">
      <w:pPr>
        <w:rPr>
          <w:rFonts w:ascii="Arial" w:hAnsi="Arial" w:cs="Arial"/>
        </w:rPr>
      </w:pPr>
    </w:p>
    <w:p w14:paraId="62F698ED" w14:textId="77777777" w:rsidR="00A626B7" w:rsidRDefault="00A626B7" w:rsidP="00A626B7">
      <w:pPr>
        <w:rPr>
          <w:rFonts w:ascii="Arial" w:hAnsi="Arial" w:cs="Arial"/>
        </w:rPr>
      </w:pPr>
    </w:p>
    <w:p w14:paraId="2955B3C3" w14:textId="77777777" w:rsidR="00A626B7" w:rsidRDefault="00A626B7" w:rsidP="00A626B7">
      <w:pPr>
        <w:rPr>
          <w:rFonts w:ascii="Arial" w:hAnsi="Arial" w:cs="Arial"/>
        </w:rPr>
      </w:pPr>
    </w:p>
    <w:p w14:paraId="57DDF663" w14:textId="77777777" w:rsidR="00A626B7" w:rsidRDefault="00A626B7" w:rsidP="00A626B7">
      <w:pPr>
        <w:rPr>
          <w:rFonts w:ascii="Arial" w:hAnsi="Arial" w:cs="Arial"/>
        </w:rPr>
      </w:pPr>
    </w:p>
    <w:p w14:paraId="794216CB" w14:textId="77777777" w:rsidR="00A626B7" w:rsidRDefault="00A626B7" w:rsidP="00A626B7">
      <w:pPr>
        <w:rPr>
          <w:rFonts w:ascii="Arial" w:hAnsi="Arial" w:cs="Arial"/>
        </w:rPr>
      </w:pPr>
    </w:p>
    <w:p w14:paraId="777159FC" w14:textId="77777777" w:rsidR="00A626B7" w:rsidRPr="004A75FB" w:rsidRDefault="00A626B7" w:rsidP="00A626B7">
      <w:pPr>
        <w:rPr>
          <w:rFonts w:ascii="Arial" w:hAnsi="Arial" w:cs="Arial"/>
        </w:rPr>
      </w:pPr>
    </w:p>
    <w:p w14:paraId="52961CA5" w14:textId="77777777" w:rsidR="00982646" w:rsidRPr="004A75FB" w:rsidRDefault="00982646" w:rsidP="00C4448C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If there is a</w:t>
      </w:r>
      <w:r w:rsidR="004D3016" w:rsidRPr="004A75FB">
        <w:rPr>
          <w:rFonts w:ascii="Arial" w:hAnsi="Arial" w:cs="Arial"/>
        </w:rPr>
        <w:t>n</w:t>
      </w:r>
      <w:r w:rsidRPr="004A75FB">
        <w:rPr>
          <w:rFonts w:ascii="Arial" w:hAnsi="Arial" w:cs="Arial"/>
        </w:rPr>
        <w:t xml:space="preserve"> obvious explanation for a special cause, change or eliminate the value and rerun the analysis.  Is the process now in control?</w:t>
      </w:r>
    </w:p>
    <w:p w14:paraId="63D5C8C5" w14:textId="77777777" w:rsidR="00982646" w:rsidRPr="004A75FB" w:rsidRDefault="00982646" w:rsidP="00982646">
      <w:pPr>
        <w:rPr>
          <w:rFonts w:ascii="Arial" w:hAnsi="Arial" w:cs="Arial"/>
        </w:rPr>
      </w:pPr>
    </w:p>
    <w:p w14:paraId="1B841DD0" w14:textId="77777777" w:rsidR="00C4448C" w:rsidRDefault="00C4448C" w:rsidP="00982646">
      <w:pPr>
        <w:numPr>
          <w:ilvl w:val="0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br w:type="page"/>
      </w:r>
      <w:r w:rsidR="00982646" w:rsidRPr="004A75FB">
        <w:rPr>
          <w:rFonts w:ascii="Arial" w:hAnsi="Arial" w:cs="Arial"/>
        </w:rPr>
        <w:lastRenderedPageBreak/>
        <w:t>A Black Belt is studying a call</w:t>
      </w:r>
      <w:r w:rsidR="00982646" w:rsidRPr="004A75FB">
        <w:rPr>
          <w:rFonts w:ascii="Arial" w:hAnsi="Arial" w:cs="Arial"/>
          <w:lang w:val="en-US"/>
        </w:rPr>
        <w:t xml:space="preserve"> center</w:t>
      </w:r>
      <w:r w:rsidR="00982646" w:rsidRPr="004A75FB">
        <w:rPr>
          <w:rFonts w:ascii="Arial" w:hAnsi="Arial" w:cs="Arial"/>
        </w:rPr>
        <w:t xml:space="preserve"> process.  The CTQ under investigation is the </w:t>
      </w:r>
      <w:r w:rsidR="00982646" w:rsidRPr="004A75FB">
        <w:rPr>
          <w:rFonts w:ascii="Arial" w:hAnsi="Arial" w:cs="Arial"/>
          <w:b/>
          <w:bCs/>
        </w:rPr>
        <w:t>hold time</w:t>
      </w:r>
      <w:r w:rsidR="00982646" w:rsidRPr="004A75FB">
        <w:rPr>
          <w:rFonts w:ascii="Arial" w:hAnsi="Arial" w:cs="Arial"/>
        </w:rPr>
        <w:t xml:space="preserve"> the customers experience when calling in.  </w:t>
      </w:r>
    </w:p>
    <w:p w14:paraId="36786BC9" w14:textId="77777777" w:rsidR="00A626B7" w:rsidRDefault="00A626B7" w:rsidP="00A626B7">
      <w:pPr>
        <w:rPr>
          <w:rFonts w:ascii="Arial" w:hAnsi="Arial" w:cs="Arial"/>
        </w:rPr>
      </w:pPr>
    </w:p>
    <w:p w14:paraId="44CBD2D7" w14:textId="77777777" w:rsidR="00A626B7" w:rsidRPr="004A75FB" w:rsidRDefault="00A626B7" w:rsidP="00A626B7">
      <w:pPr>
        <w:rPr>
          <w:rFonts w:ascii="Arial" w:hAnsi="Arial" w:cs="Arial"/>
        </w:rPr>
      </w:pPr>
    </w:p>
    <w:p w14:paraId="5A644D42" w14:textId="77777777" w:rsidR="00C4448C" w:rsidRDefault="00982646" w:rsidP="00C4448C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Using file </w:t>
      </w:r>
      <w:r w:rsidRPr="004A75FB">
        <w:rPr>
          <w:rFonts w:ascii="Arial" w:hAnsi="Arial" w:cs="Arial"/>
          <w:b/>
          <w:bCs/>
        </w:rPr>
        <w:t>03-Holdtime</w:t>
      </w:r>
      <w:r w:rsidRPr="004A75FB">
        <w:rPr>
          <w:rFonts w:ascii="Arial" w:hAnsi="Arial" w:cs="Arial"/>
        </w:rPr>
        <w:t xml:space="preserve">, determine if the process is stable.  </w:t>
      </w:r>
    </w:p>
    <w:p w14:paraId="54F4BDEF" w14:textId="77777777" w:rsidR="00A626B7" w:rsidRDefault="00A626B7" w:rsidP="00A626B7">
      <w:pPr>
        <w:rPr>
          <w:rFonts w:ascii="Arial" w:hAnsi="Arial" w:cs="Arial"/>
        </w:rPr>
      </w:pPr>
    </w:p>
    <w:p w14:paraId="4C275550" w14:textId="77777777" w:rsidR="00A626B7" w:rsidRDefault="00A626B7" w:rsidP="00A626B7">
      <w:pPr>
        <w:rPr>
          <w:rFonts w:ascii="Arial" w:hAnsi="Arial" w:cs="Arial"/>
        </w:rPr>
      </w:pPr>
    </w:p>
    <w:p w14:paraId="1C00AF96" w14:textId="77777777" w:rsidR="00A626B7" w:rsidRDefault="00A626B7" w:rsidP="00A626B7">
      <w:pPr>
        <w:rPr>
          <w:rFonts w:ascii="Arial" w:hAnsi="Arial" w:cs="Arial"/>
        </w:rPr>
      </w:pPr>
    </w:p>
    <w:p w14:paraId="615CD8F1" w14:textId="77777777" w:rsidR="00A626B7" w:rsidRDefault="00A626B7" w:rsidP="00A626B7">
      <w:pPr>
        <w:rPr>
          <w:rFonts w:ascii="Arial" w:hAnsi="Arial" w:cs="Arial"/>
        </w:rPr>
      </w:pPr>
    </w:p>
    <w:p w14:paraId="41FB9262" w14:textId="77777777" w:rsidR="00A626B7" w:rsidRDefault="00A626B7" w:rsidP="00A626B7">
      <w:pPr>
        <w:rPr>
          <w:rFonts w:ascii="Arial" w:hAnsi="Arial" w:cs="Arial"/>
        </w:rPr>
      </w:pPr>
    </w:p>
    <w:p w14:paraId="6B2B849A" w14:textId="77777777" w:rsidR="00A626B7" w:rsidRDefault="00A626B7" w:rsidP="00A626B7">
      <w:pPr>
        <w:rPr>
          <w:rFonts w:ascii="Arial" w:hAnsi="Arial" w:cs="Arial"/>
        </w:rPr>
      </w:pPr>
    </w:p>
    <w:p w14:paraId="7F8B0153" w14:textId="77777777" w:rsidR="00A626B7" w:rsidRDefault="00A626B7" w:rsidP="00A626B7">
      <w:pPr>
        <w:rPr>
          <w:rFonts w:ascii="Arial" w:hAnsi="Arial" w:cs="Arial"/>
        </w:rPr>
      </w:pPr>
    </w:p>
    <w:p w14:paraId="12BED740" w14:textId="77777777" w:rsidR="00A626B7" w:rsidRDefault="00A626B7" w:rsidP="00A626B7">
      <w:pPr>
        <w:rPr>
          <w:rFonts w:ascii="Arial" w:hAnsi="Arial" w:cs="Arial"/>
        </w:rPr>
      </w:pPr>
    </w:p>
    <w:p w14:paraId="3E545CBC" w14:textId="77777777" w:rsidR="00A626B7" w:rsidRDefault="00A626B7" w:rsidP="00A626B7">
      <w:pPr>
        <w:rPr>
          <w:rFonts w:ascii="Arial" w:hAnsi="Arial" w:cs="Arial"/>
        </w:rPr>
      </w:pPr>
    </w:p>
    <w:p w14:paraId="457671C3" w14:textId="77777777" w:rsidR="00A626B7" w:rsidRPr="004A75FB" w:rsidRDefault="00A626B7" w:rsidP="00A626B7">
      <w:pPr>
        <w:rPr>
          <w:rFonts w:ascii="Arial" w:hAnsi="Arial" w:cs="Arial"/>
        </w:rPr>
      </w:pPr>
    </w:p>
    <w:p w14:paraId="6BF71B08" w14:textId="77777777" w:rsidR="00982646" w:rsidRPr="004A75FB" w:rsidRDefault="00982646" w:rsidP="00C4448C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If the process is not stable, can you develop a hypothesis about its behaviour?</w:t>
      </w:r>
    </w:p>
    <w:p w14:paraId="01D4EFE8" w14:textId="77777777" w:rsidR="00982646" w:rsidRPr="004A75FB" w:rsidRDefault="00982646" w:rsidP="00982646">
      <w:pPr>
        <w:rPr>
          <w:rFonts w:ascii="Arial" w:hAnsi="Arial" w:cs="Arial"/>
        </w:rPr>
      </w:pPr>
    </w:p>
    <w:p w14:paraId="61043D45" w14:textId="77777777" w:rsidR="00C4448C" w:rsidRDefault="00C4448C" w:rsidP="00982646">
      <w:pPr>
        <w:numPr>
          <w:ilvl w:val="0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br w:type="page"/>
      </w:r>
      <w:r w:rsidR="00982646" w:rsidRPr="004A75FB">
        <w:rPr>
          <w:rFonts w:ascii="Arial" w:hAnsi="Arial" w:cs="Arial"/>
        </w:rPr>
        <w:lastRenderedPageBreak/>
        <w:t>A team is trying to improve the</w:t>
      </w:r>
      <w:r w:rsidR="008C0093" w:rsidRPr="004A75FB">
        <w:rPr>
          <w:rFonts w:ascii="Arial" w:hAnsi="Arial" w:cs="Arial"/>
        </w:rPr>
        <w:t xml:space="preserve"> process that seals the top of peanut butter jars.  They have collected data on the </w:t>
      </w:r>
      <w:r w:rsidR="008C0093" w:rsidRPr="004A75FB">
        <w:rPr>
          <w:rFonts w:ascii="Arial" w:hAnsi="Arial" w:cs="Arial"/>
          <w:b/>
          <w:bCs/>
        </w:rPr>
        <w:t>strength of the seal</w:t>
      </w:r>
      <w:r w:rsidR="008C0093" w:rsidRPr="004A75FB">
        <w:rPr>
          <w:rFonts w:ascii="Arial" w:hAnsi="Arial" w:cs="Arial"/>
        </w:rPr>
        <w:t xml:space="preserve"> and the </w:t>
      </w:r>
      <w:r w:rsidR="008C0093" w:rsidRPr="004A75FB">
        <w:rPr>
          <w:rFonts w:ascii="Arial" w:hAnsi="Arial" w:cs="Arial"/>
          <w:b/>
          <w:bCs/>
        </w:rPr>
        <w:t>sealing temperature.</w:t>
      </w:r>
      <w:r w:rsidR="008C0093" w:rsidRPr="004A75FB">
        <w:rPr>
          <w:rFonts w:ascii="Arial" w:hAnsi="Arial" w:cs="Arial"/>
        </w:rPr>
        <w:t xml:space="preserve">  </w:t>
      </w:r>
    </w:p>
    <w:p w14:paraId="7AAF5D6D" w14:textId="77777777" w:rsidR="00A626B7" w:rsidRDefault="00A626B7" w:rsidP="00A626B7">
      <w:pPr>
        <w:rPr>
          <w:rFonts w:ascii="Arial" w:hAnsi="Arial" w:cs="Arial"/>
        </w:rPr>
      </w:pPr>
    </w:p>
    <w:p w14:paraId="34A01BE1" w14:textId="77777777" w:rsidR="00A626B7" w:rsidRPr="004A75FB" w:rsidRDefault="00A626B7" w:rsidP="00A626B7">
      <w:pPr>
        <w:rPr>
          <w:rFonts w:ascii="Arial" w:hAnsi="Arial" w:cs="Arial"/>
        </w:rPr>
      </w:pPr>
    </w:p>
    <w:p w14:paraId="7D5A552F" w14:textId="77777777" w:rsidR="00C4448C" w:rsidRDefault="008C0093" w:rsidP="00C4448C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Using file </w:t>
      </w:r>
      <w:r w:rsidRPr="004A75FB">
        <w:rPr>
          <w:rFonts w:ascii="Arial" w:hAnsi="Arial" w:cs="Arial"/>
          <w:b/>
          <w:bCs/>
        </w:rPr>
        <w:t xml:space="preserve">04-Foil-Seal.mtw, </w:t>
      </w:r>
      <w:r w:rsidRPr="004A75FB">
        <w:rPr>
          <w:rFonts w:ascii="Arial" w:hAnsi="Arial" w:cs="Arial"/>
        </w:rPr>
        <w:t xml:space="preserve">does sealing temperature have an effect on seal strength?  </w:t>
      </w:r>
    </w:p>
    <w:p w14:paraId="0D82F319" w14:textId="77777777" w:rsidR="00A626B7" w:rsidRDefault="00A626B7" w:rsidP="00A626B7">
      <w:pPr>
        <w:rPr>
          <w:rFonts w:ascii="Arial" w:hAnsi="Arial" w:cs="Arial"/>
        </w:rPr>
      </w:pPr>
    </w:p>
    <w:p w14:paraId="73B4C5D8" w14:textId="77777777" w:rsidR="00A626B7" w:rsidRDefault="00A626B7" w:rsidP="00A626B7">
      <w:pPr>
        <w:rPr>
          <w:rFonts w:ascii="Arial" w:hAnsi="Arial" w:cs="Arial"/>
        </w:rPr>
      </w:pPr>
    </w:p>
    <w:p w14:paraId="7916DF69" w14:textId="77777777" w:rsidR="00A626B7" w:rsidRDefault="00A626B7" w:rsidP="00A626B7">
      <w:pPr>
        <w:rPr>
          <w:rFonts w:ascii="Arial" w:hAnsi="Arial" w:cs="Arial"/>
        </w:rPr>
      </w:pPr>
    </w:p>
    <w:p w14:paraId="7D85A75E" w14:textId="77777777" w:rsidR="00A626B7" w:rsidRDefault="00A626B7" w:rsidP="00A626B7">
      <w:pPr>
        <w:rPr>
          <w:rFonts w:ascii="Arial" w:hAnsi="Arial" w:cs="Arial"/>
        </w:rPr>
      </w:pPr>
    </w:p>
    <w:p w14:paraId="0B72B477" w14:textId="77777777" w:rsidR="00A626B7" w:rsidRDefault="00A626B7" w:rsidP="00A626B7">
      <w:pPr>
        <w:rPr>
          <w:rFonts w:ascii="Arial" w:hAnsi="Arial" w:cs="Arial"/>
        </w:rPr>
      </w:pPr>
    </w:p>
    <w:p w14:paraId="4A8201B0" w14:textId="77777777" w:rsidR="00A626B7" w:rsidRPr="004A75FB" w:rsidRDefault="00A626B7" w:rsidP="00A626B7">
      <w:pPr>
        <w:rPr>
          <w:rFonts w:ascii="Arial" w:hAnsi="Arial" w:cs="Arial"/>
        </w:rPr>
      </w:pPr>
    </w:p>
    <w:p w14:paraId="78878936" w14:textId="77777777" w:rsidR="00C4448C" w:rsidRDefault="008C0093" w:rsidP="00C4448C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How much of the variation in seal strength is explained by temperature?  </w:t>
      </w:r>
    </w:p>
    <w:p w14:paraId="02A7D960" w14:textId="77777777" w:rsidR="00A626B7" w:rsidRDefault="00A626B7" w:rsidP="00A626B7">
      <w:pPr>
        <w:rPr>
          <w:rFonts w:ascii="Arial" w:hAnsi="Arial" w:cs="Arial"/>
        </w:rPr>
      </w:pPr>
    </w:p>
    <w:p w14:paraId="7C4AFBFB" w14:textId="77777777" w:rsidR="00A626B7" w:rsidRDefault="00A626B7" w:rsidP="00A626B7">
      <w:pPr>
        <w:rPr>
          <w:rFonts w:ascii="Arial" w:hAnsi="Arial" w:cs="Arial"/>
        </w:rPr>
      </w:pPr>
    </w:p>
    <w:p w14:paraId="63B1D0A8" w14:textId="77777777" w:rsidR="00A626B7" w:rsidRDefault="00A626B7" w:rsidP="00A626B7">
      <w:pPr>
        <w:rPr>
          <w:rFonts w:ascii="Arial" w:hAnsi="Arial" w:cs="Arial"/>
        </w:rPr>
      </w:pPr>
    </w:p>
    <w:p w14:paraId="379EB358" w14:textId="77777777" w:rsidR="00A626B7" w:rsidRDefault="00A626B7" w:rsidP="00A626B7">
      <w:pPr>
        <w:rPr>
          <w:rFonts w:ascii="Arial" w:hAnsi="Arial" w:cs="Arial"/>
        </w:rPr>
      </w:pPr>
    </w:p>
    <w:p w14:paraId="5E53098A" w14:textId="77777777" w:rsidR="00A626B7" w:rsidRDefault="00A626B7" w:rsidP="00A626B7">
      <w:pPr>
        <w:rPr>
          <w:rFonts w:ascii="Arial" w:hAnsi="Arial" w:cs="Arial"/>
        </w:rPr>
      </w:pPr>
    </w:p>
    <w:p w14:paraId="32A1D36B" w14:textId="77777777" w:rsidR="00A626B7" w:rsidRPr="004A75FB" w:rsidRDefault="00A626B7" w:rsidP="00A626B7">
      <w:pPr>
        <w:rPr>
          <w:rFonts w:ascii="Arial" w:hAnsi="Arial" w:cs="Arial"/>
        </w:rPr>
      </w:pPr>
    </w:p>
    <w:p w14:paraId="05387303" w14:textId="77777777" w:rsidR="00C4448C" w:rsidRDefault="008C0093" w:rsidP="00C4448C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What equation do you think best represents the relationship between seal strength and seal temperature?  </w:t>
      </w:r>
    </w:p>
    <w:p w14:paraId="61A0E3F9" w14:textId="77777777" w:rsidR="00A626B7" w:rsidRDefault="00A626B7" w:rsidP="00A626B7">
      <w:pPr>
        <w:rPr>
          <w:rFonts w:ascii="Arial" w:hAnsi="Arial" w:cs="Arial"/>
        </w:rPr>
      </w:pPr>
    </w:p>
    <w:p w14:paraId="7456B5E6" w14:textId="77777777" w:rsidR="00A626B7" w:rsidRDefault="00A626B7" w:rsidP="00A626B7">
      <w:pPr>
        <w:rPr>
          <w:rFonts w:ascii="Arial" w:hAnsi="Arial" w:cs="Arial"/>
        </w:rPr>
      </w:pPr>
    </w:p>
    <w:p w14:paraId="3D8D2EB8" w14:textId="77777777" w:rsidR="00A626B7" w:rsidRDefault="00A626B7" w:rsidP="00A626B7">
      <w:pPr>
        <w:rPr>
          <w:rFonts w:ascii="Arial" w:hAnsi="Arial" w:cs="Arial"/>
        </w:rPr>
      </w:pPr>
    </w:p>
    <w:p w14:paraId="6C460D8D" w14:textId="77777777" w:rsidR="00A626B7" w:rsidRDefault="00A626B7" w:rsidP="00A626B7">
      <w:pPr>
        <w:rPr>
          <w:rFonts w:ascii="Arial" w:hAnsi="Arial" w:cs="Arial"/>
        </w:rPr>
      </w:pPr>
    </w:p>
    <w:p w14:paraId="5682C9B7" w14:textId="77777777" w:rsidR="00A626B7" w:rsidRDefault="00A626B7" w:rsidP="00A626B7">
      <w:pPr>
        <w:rPr>
          <w:rFonts w:ascii="Arial" w:hAnsi="Arial" w:cs="Arial"/>
        </w:rPr>
      </w:pPr>
    </w:p>
    <w:p w14:paraId="7281561B" w14:textId="77777777" w:rsidR="00A626B7" w:rsidRDefault="00A626B7" w:rsidP="00A626B7">
      <w:pPr>
        <w:rPr>
          <w:rFonts w:ascii="Arial" w:hAnsi="Arial" w:cs="Arial"/>
        </w:rPr>
      </w:pPr>
    </w:p>
    <w:p w14:paraId="66D147D6" w14:textId="77777777" w:rsidR="00A626B7" w:rsidRPr="004A75FB" w:rsidRDefault="00A626B7" w:rsidP="00A626B7">
      <w:pPr>
        <w:rPr>
          <w:rFonts w:ascii="Arial" w:hAnsi="Arial" w:cs="Arial"/>
        </w:rPr>
      </w:pPr>
    </w:p>
    <w:p w14:paraId="05BDCAAA" w14:textId="77777777" w:rsidR="00C4448C" w:rsidRDefault="008C0093" w:rsidP="00C4448C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Are there any problems with this model (hint: check the residuals).  </w:t>
      </w:r>
    </w:p>
    <w:p w14:paraId="5D14A124" w14:textId="77777777" w:rsidR="00A626B7" w:rsidRDefault="00A626B7" w:rsidP="00A626B7">
      <w:pPr>
        <w:rPr>
          <w:rFonts w:ascii="Arial" w:hAnsi="Arial" w:cs="Arial"/>
        </w:rPr>
      </w:pPr>
    </w:p>
    <w:p w14:paraId="7B76C38E" w14:textId="77777777" w:rsidR="00A626B7" w:rsidRDefault="00A626B7" w:rsidP="00A626B7">
      <w:pPr>
        <w:rPr>
          <w:rFonts w:ascii="Arial" w:hAnsi="Arial" w:cs="Arial"/>
        </w:rPr>
      </w:pPr>
    </w:p>
    <w:p w14:paraId="16392ADB" w14:textId="77777777" w:rsidR="00A626B7" w:rsidRDefault="00A626B7" w:rsidP="00A626B7">
      <w:pPr>
        <w:rPr>
          <w:rFonts w:ascii="Arial" w:hAnsi="Arial" w:cs="Arial"/>
        </w:rPr>
      </w:pPr>
    </w:p>
    <w:p w14:paraId="2A2DC83C" w14:textId="77777777" w:rsidR="00A626B7" w:rsidRDefault="00A626B7" w:rsidP="00A626B7">
      <w:pPr>
        <w:rPr>
          <w:rFonts w:ascii="Arial" w:hAnsi="Arial" w:cs="Arial"/>
        </w:rPr>
      </w:pPr>
    </w:p>
    <w:p w14:paraId="396773DF" w14:textId="77777777" w:rsidR="00A626B7" w:rsidRDefault="00A626B7" w:rsidP="00A626B7">
      <w:pPr>
        <w:rPr>
          <w:rFonts w:ascii="Arial" w:hAnsi="Arial" w:cs="Arial"/>
        </w:rPr>
      </w:pPr>
    </w:p>
    <w:p w14:paraId="50D51631" w14:textId="77777777" w:rsidR="00A626B7" w:rsidRDefault="00A626B7" w:rsidP="00A626B7">
      <w:pPr>
        <w:rPr>
          <w:rFonts w:ascii="Arial" w:hAnsi="Arial" w:cs="Arial"/>
        </w:rPr>
      </w:pPr>
    </w:p>
    <w:p w14:paraId="19C12A06" w14:textId="77777777" w:rsidR="00A626B7" w:rsidRDefault="00A626B7" w:rsidP="00A626B7">
      <w:pPr>
        <w:rPr>
          <w:rFonts w:ascii="Arial" w:hAnsi="Arial" w:cs="Arial"/>
        </w:rPr>
      </w:pPr>
    </w:p>
    <w:p w14:paraId="2275E1F4" w14:textId="77777777" w:rsidR="00A626B7" w:rsidRPr="004A75FB" w:rsidRDefault="00A626B7" w:rsidP="00A626B7">
      <w:pPr>
        <w:rPr>
          <w:rFonts w:ascii="Arial" w:hAnsi="Arial" w:cs="Arial"/>
        </w:rPr>
      </w:pPr>
    </w:p>
    <w:p w14:paraId="1F6A02D8" w14:textId="77777777" w:rsidR="00982646" w:rsidRPr="004A75FB" w:rsidRDefault="008C0093" w:rsidP="008A66DE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If you wanted to guarantee that </w:t>
      </w:r>
      <w:r w:rsidR="008A66DE">
        <w:rPr>
          <w:rFonts w:ascii="Arial" w:hAnsi="Arial" w:cs="Arial"/>
        </w:rPr>
        <w:t>more than</w:t>
      </w:r>
      <w:r w:rsidRPr="004A75FB">
        <w:rPr>
          <w:rFonts w:ascii="Arial" w:hAnsi="Arial" w:cs="Arial"/>
        </w:rPr>
        <w:t xml:space="preserve"> </w:t>
      </w:r>
      <w:r w:rsidR="008A66DE">
        <w:rPr>
          <w:rFonts w:ascii="Arial" w:hAnsi="Arial" w:cs="Arial"/>
        </w:rPr>
        <w:t>99</w:t>
      </w:r>
      <w:r w:rsidRPr="004A75FB">
        <w:rPr>
          <w:rFonts w:ascii="Arial" w:hAnsi="Arial" w:cs="Arial"/>
        </w:rPr>
        <w:t xml:space="preserve">.5% of the jars would have a seal strength </w:t>
      </w:r>
      <w:r w:rsidR="008A66DE">
        <w:rPr>
          <w:rFonts w:ascii="Arial" w:hAnsi="Arial" w:cs="Arial"/>
          <w:i/>
          <w:iCs/>
        </w:rPr>
        <w:t>greater</w:t>
      </w:r>
      <w:r w:rsidRPr="004A75FB">
        <w:rPr>
          <w:rFonts w:ascii="Arial" w:hAnsi="Arial" w:cs="Arial"/>
        </w:rPr>
        <w:t xml:space="preserve"> than 180 gm/cm2, at what value would you set the process’ temperature?</w:t>
      </w:r>
    </w:p>
    <w:p w14:paraId="40FBCA99" w14:textId="77777777" w:rsidR="008C0093" w:rsidRPr="004A75FB" w:rsidRDefault="008C0093" w:rsidP="008C0093">
      <w:pPr>
        <w:rPr>
          <w:rFonts w:ascii="Arial" w:hAnsi="Arial" w:cs="Arial"/>
        </w:rPr>
      </w:pPr>
    </w:p>
    <w:p w14:paraId="169816EB" w14:textId="77777777" w:rsidR="00C4448C" w:rsidRDefault="00C4448C" w:rsidP="00982646">
      <w:pPr>
        <w:numPr>
          <w:ilvl w:val="0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br w:type="page"/>
      </w:r>
      <w:r w:rsidR="008C0093" w:rsidRPr="004A75FB">
        <w:rPr>
          <w:rFonts w:ascii="Arial" w:hAnsi="Arial" w:cs="Arial"/>
        </w:rPr>
        <w:lastRenderedPageBreak/>
        <w:t xml:space="preserve">A critical dimension is shown on a drawing as having a target of 10 cm with a tolerance of +/- 0.01 cm.  </w:t>
      </w:r>
    </w:p>
    <w:p w14:paraId="63B3E5D9" w14:textId="77777777" w:rsidR="00A626B7" w:rsidRDefault="00A626B7" w:rsidP="00A626B7">
      <w:pPr>
        <w:rPr>
          <w:rFonts w:ascii="Arial" w:hAnsi="Arial" w:cs="Arial"/>
        </w:rPr>
      </w:pPr>
    </w:p>
    <w:p w14:paraId="0785A3AE" w14:textId="77777777" w:rsidR="00A626B7" w:rsidRPr="004A75FB" w:rsidRDefault="00A626B7" w:rsidP="00A626B7">
      <w:pPr>
        <w:rPr>
          <w:rFonts w:ascii="Arial" w:hAnsi="Arial" w:cs="Arial"/>
        </w:rPr>
      </w:pPr>
    </w:p>
    <w:p w14:paraId="2CE508A1" w14:textId="77777777" w:rsidR="00C4448C" w:rsidRDefault="008C0093" w:rsidP="00C4448C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Using file </w:t>
      </w:r>
      <w:r w:rsidRPr="004A75FB">
        <w:rPr>
          <w:rFonts w:ascii="Arial" w:hAnsi="Arial" w:cs="Arial"/>
          <w:b/>
          <w:bCs/>
        </w:rPr>
        <w:t>05-Dimension.mtw</w:t>
      </w:r>
      <w:r w:rsidRPr="004A75FB">
        <w:rPr>
          <w:rFonts w:ascii="Arial" w:hAnsi="Arial" w:cs="Arial"/>
        </w:rPr>
        <w:t xml:space="preserve">, determine how capable the process is of producing this part.  </w:t>
      </w:r>
    </w:p>
    <w:p w14:paraId="6988C7BA" w14:textId="77777777" w:rsidR="00A626B7" w:rsidRDefault="00A626B7" w:rsidP="00A626B7">
      <w:pPr>
        <w:rPr>
          <w:rFonts w:ascii="Arial" w:hAnsi="Arial" w:cs="Arial"/>
        </w:rPr>
      </w:pPr>
    </w:p>
    <w:p w14:paraId="3F631019" w14:textId="77777777" w:rsidR="00A626B7" w:rsidRDefault="00A626B7" w:rsidP="00A626B7">
      <w:pPr>
        <w:rPr>
          <w:rFonts w:ascii="Arial" w:hAnsi="Arial" w:cs="Arial"/>
        </w:rPr>
      </w:pPr>
    </w:p>
    <w:p w14:paraId="566D6DA4" w14:textId="77777777" w:rsidR="00A626B7" w:rsidRDefault="00A626B7" w:rsidP="00A626B7">
      <w:pPr>
        <w:rPr>
          <w:rFonts w:ascii="Arial" w:hAnsi="Arial" w:cs="Arial"/>
        </w:rPr>
      </w:pPr>
    </w:p>
    <w:p w14:paraId="3F140F42" w14:textId="77777777" w:rsidR="00A626B7" w:rsidRDefault="00A626B7" w:rsidP="00A626B7">
      <w:pPr>
        <w:rPr>
          <w:rFonts w:ascii="Arial" w:hAnsi="Arial" w:cs="Arial"/>
        </w:rPr>
      </w:pPr>
    </w:p>
    <w:p w14:paraId="7F9A3947" w14:textId="77777777" w:rsidR="00A626B7" w:rsidRDefault="00A626B7" w:rsidP="00A626B7">
      <w:pPr>
        <w:rPr>
          <w:rFonts w:ascii="Arial" w:hAnsi="Arial" w:cs="Arial"/>
        </w:rPr>
      </w:pPr>
    </w:p>
    <w:p w14:paraId="5A9464FC" w14:textId="77777777" w:rsidR="00A626B7" w:rsidRDefault="00A626B7" w:rsidP="00A626B7">
      <w:pPr>
        <w:rPr>
          <w:rFonts w:ascii="Arial" w:hAnsi="Arial" w:cs="Arial"/>
        </w:rPr>
      </w:pPr>
    </w:p>
    <w:p w14:paraId="09F2EBB2" w14:textId="77777777" w:rsidR="00A626B7" w:rsidRDefault="00A626B7" w:rsidP="00A626B7">
      <w:pPr>
        <w:rPr>
          <w:rFonts w:ascii="Arial" w:hAnsi="Arial" w:cs="Arial"/>
        </w:rPr>
      </w:pPr>
    </w:p>
    <w:p w14:paraId="4748BE77" w14:textId="77777777" w:rsidR="00A626B7" w:rsidRDefault="00A626B7" w:rsidP="00A626B7">
      <w:pPr>
        <w:rPr>
          <w:rFonts w:ascii="Arial" w:hAnsi="Arial" w:cs="Arial"/>
        </w:rPr>
      </w:pPr>
    </w:p>
    <w:p w14:paraId="4CBFBAEA" w14:textId="77777777" w:rsidR="00A626B7" w:rsidRDefault="00A626B7" w:rsidP="00A626B7">
      <w:pPr>
        <w:rPr>
          <w:rFonts w:ascii="Arial" w:hAnsi="Arial" w:cs="Arial"/>
        </w:rPr>
      </w:pPr>
    </w:p>
    <w:p w14:paraId="72727B1F" w14:textId="77777777" w:rsidR="00A626B7" w:rsidRDefault="00A626B7" w:rsidP="00A626B7">
      <w:pPr>
        <w:rPr>
          <w:rFonts w:ascii="Arial" w:hAnsi="Arial" w:cs="Arial"/>
        </w:rPr>
      </w:pPr>
    </w:p>
    <w:p w14:paraId="2CEA457B" w14:textId="77777777" w:rsidR="00A626B7" w:rsidRDefault="00A626B7" w:rsidP="00A626B7">
      <w:pPr>
        <w:rPr>
          <w:rFonts w:ascii="Arial" w:hAnsi="Arial" w:cs="Arial"/>
        </w:rPr>
      </w:pPr>
    </w:p>
    <w:p w14:paraId="327844D8" w14:textId="77777777" w:rsidR="00A626B7" w:rsidRPr="004A75FB" w:rsidRDefault="00A626B7" w:rsidP="00A626B7">
      <w:pPr>
        <w:rPr>
          <w:rFonts w:ascii="Arial" w:hAnsi="Arial" w:cs="Arial"/>
        </w:rPr>
      </w:pPr>
    </w:p>
    <w:p w14:paraId="4AF5DF0C" w14:textId="77777777" w:rsidR="008C0093" w:rsidRPr="004A75FB" w:rsidRDefault="008C0093" w:rsidP="00C4448C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If you were trying to reduce the number of defects produced, what would you have to do to the process?</w:t>
      </w:r>
    </w:p>
    <w:p w14:paraId="557A9B43" w14:textId="77777777" w:rsidR="008C0093" w:rsidRPr="004A75FB" w:rsidRDefault="008C0093" w:rsidP="008C0093">
      <w:pPr>
        <w:rPr>
          <w:rFonts w:ascii="Arial" w:hAnsi="Arial" w:cs="Arial"/>
        </w:rPr>
      </w:pPr>
    </w:p>
    <w:p w14:paraId="5BA33341" w14:textId="77777777" w:rsidR="00AB2332" w:rsidRDefault="00C4448C" w:rsidP="00AB2332">
      <w:pPr>
        <w:numPr>
          <w:ilvl w:val="0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br w:type="page"/>
      </w:r>
      <w:r w:rsidR="00AB2332" w:rsidRPr="004A75FB">
        <w:rPr>
          <w:rFonts w:ascii="Arial" w:hAnsi="Arial" w:cs="Arial"/>
        </w:rPr>
        <w:lastRenderedPageBreak/>
        <w:t xml:space="preserve">A Black Belt came home from work one day to find that her daughter needed to do a science project.  They both liked model rockets, so they decided to see what factors could affect the </w:t>
      </w:r>
      <w:r w:rsidR="00AB2332" w:rsidRPr="004A75FB">
        <w:rPr>
          <w:rFonts w:ascii="Arial" w:hAnsi="Arial" w:cs="Arial"/>
          <w:b/>
          <w:bCs/>
        </w:rPr>
        <w:t>height</w:t>
      </w:r>
      <w:r w:rsidR="00AB2332" w:rsidRPr="004A75FB">
        <w:rPr>
          <w:rFonts w:ascii="Arial" w:hAnsi="Arial" w:cs="Arial"/>
        </w:rPr>
        <w:t xml:space="preserve"> achieved by a rocket.  They focused on three variables: </w:t>
      </w:r>
      <w:r w:rsidR="00AB2332" w:rsidRPr="004A75FB">
        <w:rPr>
          <w:rFonts w:ascii="Arial" w:hAnsi="Arial" w:cs="Arial"/>
          <w:b/>
          <w:bCs/>
        </w:rPr>
        <w:t xml:space="preserve">engine size, body extension, </w:t>
      </w:r>
      <w:r w:rsidR="00AB2332" w:rsidRPr="004A75FB">
        <w:rPr>
          <w:rFonts w:ascii="Arial" w:hAnsi="Arial" w:cs="Arial"/>
        </w:rPr>
        <w:t xml:space="preserve">and </w:t>
      </w:r>
      <w:r w:rsidR="00AB2332" w:rsidRPr="004A75FB">
        <w:rPr>
          <w:rFonts w:ascii="Arial" w:hAnsi="Arial" w:cs="Arial"/>
          <w:b/>
          <w:bCs/>
        </w:rPr>
        <w:t>fin length</w:t>
      </w:r>
      <w:r w:rsidR="00AB2332" w:rsidRPr="004A75FB">
        <w:rPr>
          <w:rFonts w:ascii="Arial" w:hAnsi="Arial" w:cs="Arial"/>
        </w:rPr>
        <w:t xml:space="preserve">.  </w:t>
      </w:r>
    </w:p>
    <w:p w14:paraId="1EF21D41" w14:textId="77777777" w:rsidR="00A626B7" w:rsidRDefault="00A626B7" w:rsidP="00A626B7">
      <w:pPr>
        <w:rPr>
          <w:rFonts w:ascii="Arial" w:hAnsi="Arial" w:cs="Arial"/>
        </w:rPr>
      </w:pPr>
    </w:p>
    <w:p w14:paraId="49591BE2" w14:textId="77777777" w:rsidR="00A626B7" w:rsidRPr="004A75FB" w:rsidRDefault="00A626B7" w:rsidP="00A626B7">
      <w:pPr>
        <w:rPr>
          <w:rFonts w:ascii="Arial" w:hAnsi="Arial" w:cs="Arial"/>
        </w:rPr>
      </w:pPr>
    </w:p>
    <w:p w14:paraId="7A8F7BB3" w14:textId="77777777" w:rsidR="00AB2332" w:rsidRDefault="00AB2332" w:rsidP="00AB2332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Using file </w:t>
      </w:r>
      <w:r w:rsidRPr="004A75FB">
        <w:rPr>
          <w:rFonts w:ascii="Arial" w:hAnsi="Arial" w:cs="Arial"/>
          <w:b/>
          <w:bCs/>
        </w:rPr>
        <w:t>Rocket.mtw</w:t>
      </w:r>
      <w:r w:rsidRPr="004A75FB">
        <w:rPr>
          <w:rFonts w:ascii="Arial" w:hAnsi="Arial" w:cs="Arial"/>
        </w:rPr>
        <w:t xml:space="preserve">, determine which of the factors (and/or interactions) are important.  </w:t>
      </w:r>
    </w:p>
    <w:p w14:paraId="6D89709E" w14:textId="77777777" w:rsidR="00A626B7" w:rsidRDefault="00A626B7" w:rsidP="00A626B7">
      <w:pPr>
        <w:rPr>
          <w:rFonts w:ascii="Arial" w:hAnsi="Arial" w:cs="Arial"/>
        </w:rPr>
      </w:pPr>
    </w:p>
    <w:p w14:paraId="4CB2617F" w14:textId="77777777" w:rsidR="00A626B7" w:rsidRDefault="00A626B7" w:rsidP="00A626B7">
      <w:pPr>
        <w:rPr>
          <w:rFonts w:ascii="Arial" w:hAnsi="Arial" w:cs="Arial"/>
        </w:rPr>
      </w:pPr>
    </w:p>
    <w:p w14:paraId="725327F7" w14:textId="77777777" w:rsidR="00A626B7" w:rsidRDefault="00A626B7" w:rsidP="00A626B7">
      <w:pPr>
        <w:rPr>
          <w:rFonts w:ascii="Arial" w:hAnsi="Arial" w:cs="Arial"/>
        </w:rPr>
      </w:pPr>
    </w:p>
    <w:p w14:paraId="7B311EF8" w14:textId="77777777" w:rsidR="00A626B7" w:rsidRDefault="00A626B7" w:rsidP="00A626B7">
      <w:pPr>
        <w:rPr>
          <w:rFonts w:ascii="Arial" w:hAnsi="Arial" w:cs="Arial"/>
        </w:rPr>
      </w:pPr>
    </w:p>
    <w:p w14:paraId="267E1432" w14:textId="77777777" w:rsidR="00A626B7" w:rsidRDefault="00A626B7" w:rsidP="00A626B7">
      <w:pPr>
        <w:rPr>
          <w:rFonts w:ascii="Arial" w:hAnsi="Arial" w:cs="Arial"/>
        </w:rPr>
      </w:pPr>
    </w:p>
    <w:p w14:paraId="4DD97EA1" w14:textId="77777777" w:rsidR="00A626B7" w:rsidRDefault="00A626B7" w:rsidP="00A626B7">
      <w:pPr>
        <w:rPr>
          <w:rFonts w:ascii="Arial" w:hAnsi="Arial" w:cs="Arial"/>
        </w:rPr>
      </w:pPr>
    </w:p>
    <w:p w14:paraId="2BDBD6BB" w14:textId="77777777" w:rsidR="00A626B7" w:rsidRDefault="00A626B7" w:rsidP="00A626B7">
      <w:pPr>
        <w:rPr>
          <w:rFonts w:ascii="Arial" w:hAnsi="Arial" w:cs="Arial"/>
        </w:rPr>
      </w:pPr>
    </w:p>
    <w:p w14:paraId="2BC9A185" w14:textId="77777777" w:rsidR="00A626B7" w:rsidRDefault="00A626B7" w:rsidP="00A626B7">
      <w:pPr>
        <w:rPr>
          <w:rFonts w:ascii="Arial" w:hAnsi="Arial" w:cs="Arial"/>
        </w:rPr>
      </w:pPr>
    </w:p>
    <w:p w14:paraId="71464022" w14:textId="77777777" w:rsidR="00A626B7" w:rsidRDefault="00A626B7" w:rsidP="00A626B7">
      <w:pPr>
        <w:rPr>
          <w:rFonts w:ascii="Arial" w:hAnsi="Arial" w:cs="Arial"/>
        </w:rPr>
      </w:pPr>
    </w:p>
    <w:p w14:paraId="2F1749DF" w14:textId="77777777" w:rsidR="00A626B7" w:rsidRPr="004A75FB" w:rsidRDefault="00A626B7" w:rsidP="00A626B7">
      <w:pPr>
        <w:rPr>
          <w:rFonts w:ascii="Arial" w:hAnsi="Arial" w:cs="Arial"/>
        </w:rPr>
      </w:pPr>
    </w:p>
    <w:p w14:paraId="2B79AAAF" w14:textId="77777777" w:rsidR="00AB2332" w:rsidRDefault="00AB2332" w:rsidP="00AB2332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How much of the variation in rocket height is explained by these three factors?  </w:t>
      </w:r>
    </w:p>
    <w:p w14:paraId="7595B7AA" w14:textId="77777777" w:rsidR="00A626B7" w:rsidRDefault="00A626B7" w:rsidP="00A626B7">
      <w:pPr>
        <w:rPr>
          <w:rFonts w:ascii="Arial" w:hAnsi="Arial" w:cs="Arial"/>
        </w:rPr>
      </w:pPr>
    </w:p>
    <w:p w14:paraId="0BB3E887" w14:textId="77777777" w:rsidR="00A626B7" w:rsidRDefault="00A626B7" w:rsidP="00A626B7">
      <w:pPr>
        <w:rPr>
          <w:rFonts w:ascii="Arial" w:hAnsi="Arial" w:cs="Arial"/>
        </w:rPr>
      </w:pPr>
    </w:p>
    <w:p w14:paraId="0FEC2896" w14:textId="77777777" w:rsidR="00A626B7" w:rsidRDefault="00A626B7" w:rsidP="00A626B7">
      <w:pPr>
        <w:rPr>
          <w:rFonts w:ascii="Arial" w:hAnsi="Arial" w:cs="Arial"/>
        </w:rPr>
      </w:pPr>
    </w:p>
    <w:p w14:paraId="71DDB60A" w14:textId="77777777" w:rsidR="00A626B7" w:rsidRDefault="00A626B7" w:rsidP="00A626B7">
      <w:pPr>
        <w:rPr>
          <w:rFonts w:ascii="Arial" w:hAnsi="Arial" w:cs="Arial"/>
        </w:rPr>
      </w:pPr>
    </w:p>
    <w:p w14:paraId="619D9CA2" w14:textId="77777777" w:rsidR="00A626B7" w:rsidRDefault="00A626B7" w:rsidP="00A626B7">
      <w:pPr>
        <w:rPr>
          <w:rFonts w:ascii="Arial" w:hAnsi="Arial" w:cs="Arial"/>
        </w:rPr>
      </w:pPr>
    </w:p>
    <w:p w14:paraId="768EEE8E" w14:textId="77777777" w:rsidR="00A626B7" w:rsidRDefault="00A626B7" w:rsidP="00A626B7">
      <w:pPr>
        <w:rPr>
          <w:rFonts w:ascii="Arial" w:hAnsi="Arial" w:cs="Arial"/>
        </w:rPr>
      </w:pPr>
    </w:p>
    <w:p w14:paraId="6462B984" w14:textId="77777777" w:rsidR="00A626B7" w:rsidRPr="004A75FB" w:rsidRDefault="00A626B7" w:rsidP="00A626B7">
      <w:pPr>
        <w:rPr>
          <w:rFonts w:ascii="Arial" w:hAnsi="Arial" w:cs="Arial"/>
        </w:rPr>
      </w:pPr>
    </w:p>
    <w:p w14:paraId="3A73E794" w14:textId="77777777" w:rsidR="00AB2332" w:rsidRDefault="00AB2332" w:rsidP="00AB2332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Are there any problems with the final model (hint: check your residuals)?  </w:t>
      </w:r>
    </w:p>
    <w:p w14:paraId="0B87DE74" w14:textId="77777777" w:rsidR="00A626B7" w:rsidRDefault="00A626B7" w:rsidP="00A626B7">
      <w:pPr>
        <w:rPr>
          <w:rFonts w:ascii="Arial" w:hAnsi="Arial" w:cs="Arial"/>
        </w:rPr>
      </w:pPr>
    </w:p>
    <w:p w14:paraId="766DB8C4" w14:textId="77777777" w:rsidR="00A626B7" w:rsidRDefault="00A626B7" w:rsidP="00A626B7">
      <w:pPr>
        <w:rPr>
          <w:rFonts w:ascii="Arial" w:hAnsi="Arial" w:cs="Arial"/>
        </w:rPr>
      </w:pPr>
    </w:p>
    <w:p w14:paraId="6A5632FB" w14:textId="77777777" w:rsidR="00A626B7" w:rsidRDefault="00A626B7" w:rsidP="00A626B7">
      <w:pPr>
        <w:rPr>
          <w:rFonts w:ascii="Arial" w:hAnsi="Arial" w:cs="Arial"/>
        </w:rPr>
      </w:pPr>
    </w:p>
    <w:p w14:paraId="07EECA16" w14:textId="77777777" w:rsidR="00A626B7" w:rsidRDefault="00A626B7" w:rsidP="00A626B7">
      <w:pPr>
        <w:rPr>
          <w:rFonts w:ascii="Arial" w:hAnsi="Arial" w:cs="Arial"/>
        </w:rPr>
      </w:pPr>
    </w:p>
    <w:p w14:paraId="6ECB6DFA" w14:textId="77777777" w:rsidR="00A626B7" w:rsidRDefault="00A626B7" w:rsidP="00A626B7">
      <w:pPr>
        <w:rPr>
          <w:rFonts w:ascii="Arial" w:hAnsi="Arial" w:cs="Arial"/>
        </w:rPr>
      </w:pPr>
    </w:p>
    <w:p w14:paraId="0D4714AC" w14:textId="77777777" w:rsidR="00A626B7" w:rsidRDefault="00A626B7" w:rsidP="00A626B7">
      <w:pPr>
        <w:rPr>
          <w:rFonts w:ascii="Arial" w:hAnsi="Arial" w:cs="Arial"/>
        </w:rPr>
      </w:pPr>
    </w:p>
    <w:p w14:paraId="7AF0BFE8" w14:textId="77777777" w:rsidR="00A626B7" w:rsidRDefault="00A626B7" w:rsidP="00A626B7">
      <w:pPr>
        <w:rPr>
          <w:rFonts w:ascii="Arial" w:hAnsi="Arial" w:cs="Arial"/>
        </w:rPr>
      </w:pPr>
    </w:p>
    <w:p w14:paraId="00FF14AE" w14:textId="77777777" w:rsidR="00A626B7" w:rsidRPr="004A75FB" w:rsidRDefault="00A626B7" w:rsidP="00A626B7">
      <w:pPr>
        <w:rPr>
          <w:rFonts w:ascii="Arial" w:hAnsi="Arial" w:cs="Arial"/>
        </w:rPr>
      </w:pPr>
    </w:p>
    <w:p w14:paraId="54C9122E" w14:textId="77777777" w:rsidR="00AB2332" w:rsidRPr="004A75FB" w:rsidRDefault="00AB2332" w:rsidP="00AB2332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What is the best equation that shows how rocket height is affected by these factors?</w:t>
      </w:r>
    </w:p>
    <w:p w14:paraId="40CB46AE" w14:textId="77777777" w:rsidR="008C0093" w:rsidRPr="004A75FB" w:rsidRDefault="008C0093" w:rsidP="00AB2332">
      <w:pPr>
        <w:rPr>
          <w:rFonts w:ascii="Arial" w:hAnsi="Arial" w:cs="Arial"/>
        </w:rPr>
      </w:pPr>
    </w:p>
    <w:p w14:paraId="51634997" w14:textId="77777777" w:rsidR="007949F5" w:rsidRPr="004A75FB" w:rsidRDefault="007949F5" w:rsidP="007949F5">
      <w:pPr>
        <w:rPr>
          <w:rFonts w:ascii="Arial" w:hAnsi="Arial" w:cs="Arial"/>
        </w:rPr>
      </w:pPr>
    </w:p>
    <w:p w14:paraId="690B1186" w14:textId="77777777" w:rsidR="00C4448C" w:rsidRDefault="00C4448C" w:rsidP="004D3016">
      <w:pPr>
        <w:numPr>
          <w:ilvl w:val="0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br w:type="page"/>
      </w:r>
      <w:r w:rsidR="007949F5" w:rsidRPr="004A75FB">
        <w:rPr>
          <w:rFonts w:ascii="Arial" w:hAnsi="Arial" w:cs="Arial"/>
        </w:rPr>
        <w:lastRenderedPageBreak/>
        <w:t>A part in a jet engine test facility has been failing</w:t>
      </w:r>
      <w:r w:rsidR="004D3016" w:rsidRPr="004A75FB">
        <w:rPr>
          <w:rFonts w:ascii="Arial" w:hAnsi="Arial" w:cs="Arial"/>
        </w:rPr>
        <w:t>, causing delays in testing</w:t>
      </w:r>
      <w:r w:rsidR="007949F5" w:rsidRPr="004A75FB">
        <w:rPr>
          <w:rFonts w:ascii="Arial" w:hAnsi="Arial" w:cs="Arial"/>
        </w:rPr>
        <w:t xml:space="preserve">.  The Black Belt has collected times to failure data for the part.  </w:t>
      </w:r>
    </w:p>
    <w:p w14:paraId="68AC428E" w14:textId="77777777" w:rsidR="00A626B7" w:rsidRDefault="00A626B7" w:rsidP="00A626B7">
      <w:pPr>
        <w:rPr>
          <w:rFonts w:ascii="Arial" w:hAnsi="Arial" w:cs="Arial"/>
        </w:rPr>
      </w:pPr>
    </w:p>
    <w:p w14:paraId="33822B9C" w14:textId="77777777" w:rsidR="00A626B7" w:rsidRPr="004A75FB" w:rsidRDefault="00A626B7" w:rsidP="00A626B7">
      <w:pPr>
        <w:rPr>
          <w:rFonts w:ascii="Arial" w:hAnsi="Arial" w:cs="Arial"/>
        </w:rPr>
      </w:pPr>
    </w:p>
    <w:p w14:paraId="23CFDA56" w14:textId="77777777" w:rsidR="00C4448C" w:rsidRDefault="007949F5" w:rsidP="00C4448C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Using file </w:t>
      </w:r>
      <w:r w:rsidRPr="004A75FB">
        <w:rPr>
          <w:rFonts w:ascii="Arial" w:hAnsi="Arial" w:cs="Arial"/>
          <w:b/>
          <w:bCs/>
        </w:rPr>
        <w:t>07-Failures</w:t>
      </w:r>
      <w:r w:rsidRPr="004A75FB">
        <w:rPr>
          <w:rFonts w:ascii="Arial" w:hAnsi="Arial" w:cs="Arial"/>
        </w:rPr>
        <w:t xml:space="preserve">, determine which of the following distributions “best” fits the data: Weibull, Exponential, </w:t>
      </w:r>
      <w:smartTag w:uri="urn:schemas-microsoft-com:office:smarttags" w:element="place">
        <w:smartTag w:uri="urn:schemas-microsoft-com:office:smarttags" w:element="City">
          <w:r w:rsidRPr="004A75FB">
            <w:rPr>
              <w:rFonts w:ascii="Arial" w:hAnsi="Arial" w:cs="Arial"/>
            </w:rPr>
            <w:t>Normal</w:t>
          </w:r>
        </w:smartTag>
      </w:smartTag>
      <w:r w:rsidRPr="004A75FB">
        <w:rPr>
          <w:rFonts w:ascii="Arial" w:hAnsi="Arial" w:cs="Arial"/>
        </w:rPr>
        <w:t xml:space="preserve">, </w:t>
      </w:r>
      <w:r w:rsidR="00066B8E" w:rsidRPr="004A75FB">
        <w:rPr>
          <w:rFonts w:ascii="Arial" w:hAnsi="Arial" w:cs="Arial"/>
        </w:rPr>
        <w:t xml:space="preserve">or </w:t>
      </w:r>
      <w:r w:rsidRPr="004A75FB">
        <w:rPr>
          <w:rFonts w:ascii="Arial" w:hAnsi="Arial" w:cs="Arial"/>
        </w:rPr>
        <w:t xml:space="preserve">Log-Normal.  </w:t>
      </w:r>
    </w:p>
    <w:p w14:paraId="77F7E6D6" w14:textId="77777777" w:rsidR="00A626B7" w:rsidRDefault="00A626B7" w:rsidP="00A626B7">
      <w:pPr>
        <w:rPr>
          <w:rFonts w:ascii="Arial" w:hAnsi="Arial" w:cs="Arial"/>
        </w:rPr>
      </w:pPr>
    </w:p>
    <w:p w14:paraId="7C5F9886" w14:textId="77777777" w:rsidR="00A626B7" w:rsidRDefault="00A626B7" w:rsidP="00A626B7">
      <w:pPr>
        <w:rPr>
          <w:rFonts w:ascii="Arial" w:hAnsi="Arial" w:cs="Arial"/>
        </w:rPr>
      </w:pPr>
    </w:p>
    <w:p w14:paraId="7A6B4563" w14:textId="77777777" w:rsidR="00A626B7" w:rsidRDefault="00A626B7" w:rsidP="00A626B7">
      <w:pPr>
        <w:rPr>
          <w:rFonts w:ascii="Arial" w:hAnsi="Arial" w:cs="Arial"/>
        </w:rPr>
      </w:pPr>
    </w:p>
    <w:p w14:paraId="0051D8C9" w14:textId="77777777" w:rsidR="00A626B7" w:rsidRDefault="00A626B7" w:rsidP="00A626B7">
      <w:pPr>
        <w:rPr>
          <w:rFonts w:ascii="Arial" w:hAnsi="Arial" w:cs="Arial"/>
        </w:rPr>
      </w:pPr>
    </w:p>
    <w:p w14:paraId="5EF64732" w14:textId="77777777" w:rsidR="00A626B7" w:rsidRDefault="00A626B7" w:rsidP="00A626B7">
      <w:pPr>
        <w:rPr>
          <w:rFonts w:ascii="Arial" w:hAnsi="Arial" w:cs="Arial"/>
        </w:rPr>
      </w:pPr>
    </w:p>
    <w:p w14:paraId="29164181" w14:textId="77777777" w:rsidR="00A626B7" w:rsidRPr="004A75FB" w:rsidRDefault="00A626B7" w:rsidP="00A626B7">
      <w:pPr>
        <w:rPr>
          <w:rFonts w:ascii="Arial" w:hAnsi="Arial" w:cs="Arial"/>
        </w:rPr>
      </w:pPr>
    </w:p>
    <w:p w14:paraId="55DBA8C9" w14:textId="77777777" w:rsidR="00C4448C" w:rsidRDefault="004D3016" w:rsidP="00C4448C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 xml:space="preserve">Using the “best” distribution, determine the kind of failure mode these parts are experiencing (hint: use your “bath-tub” curve).  </w:t>
      </w:r>
    </w:p>
    <w:p w14:paraId="66E70654" w14:textId="77777777" w:rsidR="00A626B7" w:rsidRDefault="00A626B7" w:rsidP="00A626B7">
      <w:pPr>
        <w:rPr>
          <w:rFonts w:ascii="Arial" w:hAnsi="Arial" w:cs="Arial"/>
        </w:rPr>
      </w:pPr>
    </w:p>
    <w:p w14:paraId="47EAA027" w14:textId="77777777" w:rsidR="00A626B7" w:rsidRDefault="00A626B7" w:rsidP="00A626B7">
      <w:pPr>
        <w:rPr>
          <w:rFonts w:ascii="Arial" w:hAnsi="Arial" w:cs="Arial"/>
        </w:rPr>
      </w:pPr>
    </w:p>
    <w:p w14:paraId="0F0ED7A1" w14:textId="77777777" w:rsidR="00A626B7" w:rsidRDefault="00A626B7" w:rsidP="00A626B7">
      <w:pPr>
        <w:rPr>
          <w:rFonts w:ascii="Arial" w:hAnsi="Arial" w:cs="Arial"/>
        </w:rPr>
      </w:pPr>
    </w:p>
    <w:p w14:paraId="4772FEB3" w14:textId="77777777" w:rsidR="00A626B7" w:rsidRDefault="00A626B7" w:rsidP="00A626B7">
      <w:pPr>
        <w:rPr>
          <w:rFonts w:ascii="Arial" w:hAnsi="Arial" w:cs="Arial"/>
        </w:rPr>
      </w:pPr>
    </w:p>
    <w:p w14:paraId="21A1F03F" w14:textId="77777777" w:rsidR="00A626B7" w:rsidRDefault="00A626B7" w:rsidP="00A626B7">
      <w:pPr>
        <w:rPr>
          <w:rFonts w:ascii="Arial" w:hAnsi="Arial" w:cs="Arial"/>
        </w:rPr>
      </w:pPr>
    </w:p>
    <w:p w14:paraId="5C8A64D8" w14:textId="77777777" w:rsidR="00A626B7" w:rsidRDefault="00A626B7" w:rsidP="00A626B7">
      <w:pPr>
        <w:rPr>
          <w:rFonts w:ascii="Arial" w:hAnsi="Arial" w:cs="Arial"/>
        </w:rPr>
      </w:pPr>
    </w:p>
    <w:p w14:paraId="444BA901" w14:textId="77777777" w:rsidR="00A626B7" w:rsidRDefault="00A626B7" w:rsidP="00A626B7">
      <w:pPr>
        <w:rPr>
          <w:rFonts w:ascii="Arial" w:hAnsi="Arial" w:cs="Arial"/>
        </w:rPr>
      </w:pPr>
    </w:p>
    <w:p w14:paraId="259F72D7" w14:textId="77777777" w:rsidR="00A626B7" w:rsidRDefault="00A626B7" w:rsidP="00A626B7">
      <w:pPr>
        <w:rPr>
          <w:rFonts w:ascii="Arial" w:hAnsi="Arial" w:cs="Arial"/>
        </w:rPr>
      </w:pPr>
    </w:p>
    <w:p w14:paraId="71057606" w14:textId="77777777" w:rsidR="00A626B7" w:rsidRDefault="00A626B7" w:rsidP="00A626B7">
      <w:pPr>
        <w:rPr>
          <w:rFonts w:ascii="Arial" w:hAnsi="Arial" w:cs="Arial"/>
        </w:rPr>
      </w:pPr>
    </w:p>
    <w:p w14:paraId="798DAECD" w14:textId="77777777" w:rsidR="00A626B7" w:rsidRDefault="00A626B7" w:rsidP="00A626B7">
      <w:pPr>
        <w:rPr>
          <w:rFonts w:ascii="Arial" w:hAnsi="Arial" w:cs="Arial"/>
        </w:rPr>
      </w:pPr>
    </w:p>
    <w:p w14:paraId="4B77DA98" w14:textId="77777777" w:rsidR="00A626B7" w:rsidRPr="004A75FB" w:rsidRDefault="00A626B7" w:rsidP="00A626B7">
      <w:pPr>
        <w:rPr>
          <w:rFonts w:ascii="Arial" w:hAnsi="Arial" w:cs="Arial"/>
        </w:rPr>
      </w:pPr>
    </w:p>
    <w:p w14:paraId="5009D741" w14:textId="77777777" w:rsidR="007949F5" w:rsidRPr="004A75FB" w:rsidRDefault="004D3016" w:rsidP="00C4448C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If the Black Belt wanted to ensure that there was less than a 5% chance of the part failing, when should it be replaced or repaired?</w:t>
      </w:r>
    </w:p>
    <w:p w14:paraId="2493B0E1" w14:textId="77777777" w:rsidR="004D3016" w:rsidRPr="004A75FB" w:rsidRDefault="004D3016" w:rsidP="004D3016">
      <w:pPr>
        <w:rPr>
          <w:rFonts w:ascii="Arial" w:hAnsi="Arial" w:cs="Arial"/>
        </w:rPr>
      </w:pPr>
    </w:p>
    <w:p w14:paraId="50F58087" w14:textId="77777777" w:rsidR="00C4448C" w:rsidRDefault="00C4448C" w:rsidP="004D3016">
      <w:pPr>
        <w:numPr>
          <w:ilvl w:val="0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br w:type="page"/>
      </w:r>
      <w:r w:rsidR="004D3016" w:rsidRPr="004A75FB">
        <w:rPr>
          <w:rFonts w:ascii="Arial" w:hAnsi="Arial" w:cs="Arial"/>
        </w:rPr>
        <w:lastRenderedPageBreak/>
        <w:t xml:space="preserve">A Black Belt has investigated factors affecting his car’s gas mileage and has developed </w:t>
      </w:r>
      <w:r w:rsidR="00066B8E" w:rsidRPr="004A75FB">
        <w:rPr>
          <w:rFonts w:ascii="Arial" w:hAnsi="Arial" w:cs="Arial"/>
        </w:rPr>
        <w:t>a</w:t>
      </w:r>
      <w:r w:rsidR="004D3016" w:rsidRPr="004A75FB">
        <w:rPr>
          <w:rFonts w:ascii="Arial" w:hAnsi="Arial" w:cs="Arial"/>
        </w:rPr>
        <w:t xml:space="preserve"> hypothesis that </w:t>
      </w:r>
      <w:r w:rsidR="004D3016" w:rsidRPr="004A75FB">
        <w:rPr>
          <w:rFonts w:ascii="Arial" w:hAnsi="Arial" w:cs="Arial"/>
          <w:b/>
          <w:bCs/>
        </w:rPr>
        <w:t>premium</w:t>
      </w:r>
      <w:r w:rsidR="004D3016" w:rsidRPr="004A75FB">
        <w:rPr>
          <w:rFonts w:ascii="Arial" w:hAnsi="Arial" w:cs="Arial"/>
        </w:rPr>
        <w:t xml:space="preserve"> gas will produce higher mileage than </w:t>
      </w:r>
      <w:r w:rsidR="004D3016" w:rsidRPr="004A75FB">
        <w:rPr>
          <w:rFonts w:ascii="Arial" w:hAnsi="Arial" w:cs="Arial"/>
          <w:b/>
          <w:bCs/>
        </w:rPr>
        <w:t>regular</w:t>
      </w:r>
      <w:r w:rsidR="004D3016" w:rsidRPr="004A75FB">
        <w:rPr>
          <w:rFonts w:ascii="Arial" w:hAnsi="Arial" w:cs="Arial"/>
        </w:rPr>
        <w:t xml:space="preserve"> gas.  He fills up with regular gas for 10 tanks and then fills up with premium for 10 tanks</w:t>
      </w:r>
      <w:r w:rsidRPr="004A75FB">
        <w:rPr>
          <w:rFonts w:ascii="Arial" w:hAnsi="Arial" w:cs="Arial"/>
        </w:rPr>
        <w:t xml:space="preserve"> (file: </w:t>
      </w:r>
      <w:r w:rsidRPr="004A75FB">
        <w:rPr>
          <w:rFonts w:ascii="Arial" w:hAnsi="Arial" w:cs="Arial"/>
          <w:b/>
          <w:bCs/>
        </w:rPr>
        <w:t>08-Gasmileage.mtw</w:t>
      </w:r>
      <w:r w:rsidRPr="004A75FB">
        <w:rPr>
          <w:rFonts w:ascii="Arial" w:hAnsi="Arial" w:cs="Arial"/>
        </w:rPr>
        <w:t>)</w:t>
      </w:r>
      <w:r w:rsidR="004D3016" w:rsidRPr="004A75FB">
        <w:rPr>
          <w:rFonts w:ascii="Arial" w:hAnsi="Arial" w:cs="Arial"/>
        </w:rPr>
        <w:t xml:space="preserve">.  </w:t>
      </w:r>
    </w:p>
    <w:p w14:paraId="75509E3F" w14:textId="77777777" w:rsidR="00A626B7" w:rsidRDefault="00A626B7" w:rsidP="00A626B7">
      <w:pPr>
        <w:rPr>
          <w:rFonts w:ascii="Arial" w:hAnsi="Arial" w:cs="Arial"/>
        </w:rPr>
      </w:pPr>
    </w:p>
    <w:p w14:paraId="30D3C39C" w14:textId="77777777" w:rsidR="00A626B7" w:rsidRPr="004A75FB" w:rsidRDefault="00A626B7" w:rsidP="00A626B7">
      <w:pPr>
        <w:rPr>
          <w:rFonts w:ascii="Arial" w:hAnsi="Arial" w:cs="Arial"/>
        </w:rPr>
      </w:pPr>
    </w:p>
    <w:p w14:paraId="470400BA" w14:textId="77777777" w:rsidR="00C4448C" w:rsidRDefault="00C4448C" w:rsidP="00C4448C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D</w:t>
      </w:r>
      <w:r w:rsidR="004D3016" w:rsidRPr="004A75FB">
        <w:rPr>
          <w:rFonts w:ascii="Arial" w:hAnsi="Arial" w:cs="Arial"/>
        </w:rPr>
        <w:t>oes the gas type make a difference in his average mileage</w:t>
      </w:r>
      <w:r w:rsidRPr="004A75FB">
        <w:rPr>
          <w:rFonts w:ascii="Arial" w:hAnsi="Arial" w:cs="Arial"/>
        </w:rPr>
        <w:t xml:space="preserve"> (use alpha = 0.1)</w:t>
      </w:r>
      <w:r w:rsidR="004D3016" w:rsidRPr="004A75FB">
        <w:rPr>
          <w:rFonts w:ascii="Arial" w:hAnsi="Arial" w:cs="Arial"/>
        </w:rPr>
        <w:t xml:space="preserve">?  </w:t>
      </w:r>
    </w:p>
    <w:p w14:paraId="7F9CBD3A" w14:textId="77777777" w:rsidR="00A626B7" w:rsidRDefault="00A626B7" w:rsidP="00A626B7">
      <w:pPr>
        <w:rPr>
          <w:rFonts w:ascii="Arial" w:hAnsi="Arial" w:cs="Arial"/>
        </w:rPr>
      </w:pPr>
    </w:p>
    <w:p w14:paraId="3B145C39" w14:textId="77777777" w:rsidR="00A626B7" w:rsidRDefault="00A626B7" w:rsidP="00A626B7">
      <w:pPr>
        <w:rPr>
          <w:rFonts w:ascii="Arial" w:hAnsi="Arial" w:cs="Arial"/>
        </w:rPr>
      </w:pPr>
    </w:p>
    <w:p w14:paraId="1722BDD1" w14:textId="77777777" w:rsidR="00A626B7" w:rsidRDefault="00A626B7" w:rsidP="00A626B7">
      <w:pPr>
        <w:rPr>
          <w:rFonts w:ascii="Arial" w:hAnsi="Arial" w:cs="Arial"/>
        </w:rPr>
      </w:pPr>
    </w:p>
    <w:p w14:paraId="2AD8BCDD" w14:textId="77777777" w:rsidR="00A626B7" w:rsidRDefault="00A626B7" w:rsidP="00A626B7">
      <w:pPr>
        <w:rPr>
          <w:rFonts w:ascii="Arial" w:hAnsi="Arial" w:cs="Arial"/>
        </w:rPr>
      </w:pPr>
    </w:p>
    <w:p w14:paraId="57D23E21" w14:textId="77777777" w:rsidR="00A626B7" w:rsidRDefault="00A626B7" w:rsidP="00A626B7">
      <w:pPr>
        <w:rPr>
          <w:rFonts w:ascii="Arial" w:hAnsi="Arial" w:cs="Arial"/>
        </w:rPr>
      </w:pPr>
    </w:p>
    <w:p w14:paraId="37A65BA5" w14:textId="77777777" w:rsidR="00A626B7" w:rsidRDefault="00A626B7" w:rsidP="00A626B7">
      <w:pPr>
        <w:rPr>
          <w:rFonts w:ascii="Arial" w:hAnsi="Arial" w:cs="Arial"/>
        </w:rPr>
      </w:pPr>
    </w:p>
    <w:p w14:paraId="041692C0" w14:textId="77777777" w:rsidR="00A626B7" w:rsidRDefault="00A626B7" w:rsidP="00A626B7">
      <w:pPr>
        <w:rPr>
          <w:rFonts w:ascii="Arial" w:hAnsi="Arial" w:cs="Arial"/>
        </w:rPr>
      </w:pPr>
    </w:p>
    <w:p w14:paraId="71088000" w14:textId="77777777" w:rsidR="00A626B7" w:rsidRDefault="00A626B7" w:rsidP="00A626B7">
      <w:pPr>
        <w:rPr>
          <w:rFonts w:ascii="Arial" w:hAnsi="Arial" w:cs="Arial"/>
        </w:rPr>
      </w:pPr>
    </w:p>
    <w:p w14:paraId="6E237F4D" w14:textId="77777777" w:rsidR="00A626B7" w:rsidRDefault="00A626B7" w:rsidP="00A626B7">
      <w:pPr>
        <w:rPr>
          <w:rFonts w:ascii="Arial" w:hAnsi="Arial" w:cs="Arial"/>
        </w:rPr>
      </w:pPr>
    </w:p>
    <w:p w14:paraId="62D79E30" w14:textId="77777777" w:rsidR="00A626B7" w:rsidRPr="004A75FB" w:rsidRDefault="00A626B7" w:rsidP="00A626B7">
      <w:pPr>
        <w:rPr>
          <w:rFonts w:ascii="Arial" w:hAnsi="Arial" w:cs="Arial"/>
        </w:rPr>
      </w:pPr>
    </w:p>
    <w:p w14:paraId="04DC82F7" w14:textId="77777777" w:rsidR="004D3016" w:rsidRPr="004A75FB" w:rsidRDefault="004D3016" w:rsidP="00C4448C">
      <w:pPr>
        <w:numPr>
          <w:ilvl w:val="1"/>
          <w:numId w:val="11"/>
        </w:numPr>
        <w:rPr>
          <w:rFonts w:ascii="Arial" w:hAnsi="Arial" w:cs="Arial"/>
        </w:rPr>
      </w:pPr>
      <w:r w:rsidRPr="004A75FB">
        <w:rPr>
          <w:rFonts w:ascii="Arial" w:hAnsi="Arial" w:cs="Arial"/>
        </w:rPr>
        <w:t>Is there any change in the variation in mileage with the two types of gas (use alpha = 0.1)?</w:t>
      </w:r>
    </w:p>
    <w:sectPr w:rsidR="004D3016" w:rsidRPr="004A75FB" w:rsidSect="000C0218">
      <w:headerReference w:type="default" r:id="rId7"/>
      <w:footerReference w:type="default" r:id="rId8"/>
      <w:pgSz w:w="11906" w:h="16838" w:code="9"/>
      <w:pgMar w:top="1440" w:right="720" w:bottom="1296" w:left="720" w:header="720" w:footer="13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7B6BB" w14:textId="77777777" w:rsidR="00C30C0E" w:rsidRDefault="00C30C0E">
      <w:r>
        <w:separator/>
      </w:r>
    </w:p>
  </w:endnote>
  <w:endnote w:type="continuationSeparator" w:id="0">
    <w:p w14:paraId="49D9AD11" w14:textId="77777777" w:rsidR="00C30C0E" w:rsidRDefault="00C30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328CE" w14:textId="77777777" w:rsidR="000276B7" w:rsidRDefault="000276B7">
    <w:pPr>
      <w:pStyle w:val="Footer"/>
      <w:jc w:val="center"/>
    </w:pPr>
    <w:r w:rsidRPr="00997726">
      <w:rPr>
        <w:rFonts w:ascii="Arial" w:hAnsi="Arial" w:cs="Arial"/>
      </w:rPr>
      <w:t xml:space="preserve">Page </w:t>
    </w:r>
    <w:r w:rsidRPr="00997726">
      <w:rPr>
        <w:rStyle w:val="PageNumber"/>
        <w:rFonts w:ascii="Arial" w:hAnsi="Arial" w:cs="Arial"/>
      </w:rPr>
      <w:fldChar w:fldCharType="begin"/>
    </w:r>
    <w:r w:rsidRPr="00997726">
      <w:rPr>
        <w:rStyle w:val="PageNumber"/>
        <w:rFonts w:ascii="Arial" w:hAnsi="Arial" w:cs="Arial"/>
      </w:rPr>
      <w:instrText xml:space="preserve"> PAGE </w:instrText>
    </w:r>
    <w:r w:rsidRPr="00997726">
      <w:rPr>
        <w:rStyle w:val="PageNumber"/>
        <w:rFonts w:ascii="Arial" w:hAnsi="Arial" w:cs="Arial"/>
      </w:rPr>
      <w:fldChar w:fldCharType="separate"/>
    </w:r>
    <w:r w:rsidR="00EB06E6">
      <w:rPr>
        <w:rStyle w:val="PageNumber"/>
        <w:rFonts w:ascii="Arial" w:hAnsi="Arial" w:cs="Arial"/>
        <w:noProof/>
      </w:rPr>
      <w:t>9</w:t>
    </w:r>
    <w:r w:rsidRPr="00997726">
      <w:rPr>
        <w:rStyle w:val="PageNumber"/>
        <w:rFonts w:ascii="Arial" w:hAnsi="Arial" w:cs="Arial"/>
      </w:rPr>
      <w:fldChar w:fldCharType="end"/>
    </w:r>
    <w:r>
      <w:rPr>
        <w:rStyle w:val="PageNumbe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DD171" w14:textId="77777777" w:rsidR="00C30C0E" w:rsidRDefault="00C30C0E">
      <w:r>
        <w:separator/>
      </w:r>
    </w:p>
  </w:footnote>
  <w:footnote w:type="continuationSeparator" w:id="0">
    <w:p w14:paraId="03B7B203" w14:textId="77777777" w:rsidR="00C30C0E" w:rsidRDefault="00C30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5135A" w14:textId="77777777" w:rsidR="001811C1" w:rsidRPr="001811C1" w:rsidRDefault="00DF400F" w:rsidP="001811C1">
    <w:pPr>
      <w:pStyle w:val="Heading2"/>
      <w:jc w:val="center"/>
      <w:rPr>
        <w:rFonts w:ascii="Copperplate Gothic Bold" w:hAnsi="Copperplate Gothic Bold" w:cs="Arial"/>
        <w:b w:val="0"/>
        <w:bCs w:val="0"/>
      </w:rPr>
    </w:pPr>
    <w:r>
      <w:rPr>
        <w:rFonts w:ascii="Copperplate Gothic Bold" w:hAnsi="Copperplate Gothic Bold" w:cs="Arial"/>
        <w:b w:val="0"/>
        <w:bCs w:val="0"/>
      </w:rPr>
      <w:t>Sigma Quality Management</w:t>
    </w:r>
  </w:p>
  <w:p w14:paraId="6094483F" w14:textId="77777777" w:rsidR="001811C1" w:rsidRPr="001811C1" w:rsidRDefault="001811C1" w:rsidP="005B3C9D">
    <w:pPr>
      <w:pStyle w:val="Heading2"/>
      <w:jc w:val="center"/>
      <w:rPr>
        <w:rFonts w:ascii="Arial" w:hAnsi="Arial" w:cs="Arial"/>
        <w:sz w:val="22"/>
        <w:szCs w:val="22"/>
      </w:rPr>
    </w:pPr>
    <w:r w:rsidRPr="001811C1">
      <w:rPr>
        <w:rFonts w:ascii="Arial" w:hAnsi="Arial" w:cs="Arial"/>
        <w:sz w:val="22"/>
        <w:szCs w:val="22"/>
      </w:rPr>
      <w:t>Black Belt</w:t>
    </w:r>
    <w:r>
      <w:rPr>
        <w:rFonts w:ascii="Arial" w:hAnsi="Arial" w:cs="Arial"/>
        <w:sz w:val="22"/>
        <w:szCs w:val="22"/>
      </w:rPr>
      <w:t xml:space="preserve"> </w:t>
    </w:r>
    <w:r w:rsidRPr="001811C1">
      <w:rPr>
        <w:rFonts w:ascii="Arial" w:hAnsi="Arial" w:cs="Arial"/>
        <w:sz w:val="22"/>
        <w:szCs w:val="22"/>
      </w:rPr>
      <w:t>Final Exam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4425C"/>
    <w:multiLevelType w:val="hybridMultilevel"/>
    <w:tmpl w:val="19E0F3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893608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E8C103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3D71AE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5892CD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447509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6D9749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58742F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61401811"/>
    <w:multiLevelType w:val="hybridMultilevel"/>
    <w:tmpl w:val="F498207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2A108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6E6B575B"/>
    <w:multiLevelType w:val="multilevel"/>
    <w:tmpl w:val="F504580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700662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38754807">
    <w:abstractNumId w:val="10"/>
  </w:num>
  <w:num w:numId="2" w16cid:durableId="1062101797">
    <w:abstractNumId w:val="1"/>
  </w:num>
  <w:num w:numId="3" w16cid:durableId="1362511299">
    <w:abstractNumId w:val="5"/>
  </w:num>
  <w:num w:numId="4" w16cid:durableId="411321982">
    <w:abstractNumId w:val="9"/>
  </w:num>
  <w:num w:numId="5" w16cid:durableId="466625810">
    <w:abstractNumId w:val="11"/>
  </w:num>
  <w:num w:numId="6" w16cid:durableId="1265697651">
    <w:abstractNumId w:val="6"/>
  </w:num>
  <w:num w:numId="7" w16cid:durableId="2060132167">
    <w:abstractNumId w:val="2"/>
  </w:num>
  <w:num w:numId="8" w16cid:durableId="345250727">
    <w:abstractNumId w:val="7"/>
  </w:num>
  <w:num w:numId="9" w16cid:durableId="2098135287">
    <w:abstractNumId w:val="0"/>
  </w:num>
  <w:num w:numId="10" w16cid:durableId="792020031">
    <w:abstractNumId w:val="4"/>
  </w:num>
  <w:num w:numId="11" w16cid:durableId="1484852214">
    <w:abstractNumId w:val="3"/>
  </w:num>
  <w:num w:numId="12" w16cid:durableId="35102810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7"/>
  <w:embedSystemFonts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11C1"/>
    <w:rsid w:val="000276B7"/>
    <w:rsid w:val="0004049A"/>
    <w:rsid w:val="00066B8E"/>
    <w:rsid w:val="00081172"/>
    <w:rsid w:val="000A17A2"/>
    <w:rsid w:val="000C0218"/>
    <w:rsid w:val="000F779D"/>
    <w:rsid w:val="00131FF4"/>
    <w:rsid w:val="00136685"/>
    <w:rsid w:val="001811C1"/>
    <w:rsid w:val="001A590A"/>
    <w:rsid w:val="001A7D2A"/>
    <w:rsid w:val="002120C2"/>
    <w:rsid w:val="003B60F7"/>
    <w:rsid w:val="004A75FB"/>
    <w:rsid w:val="004D3016"/>
    <w:rsid w:val="00504426"/>
    <w:rsid w:val="005377F3"/>
    <w:rsid w:val="005B3C9D"/>
    <w:rsid w:val="006725A3"/>
    <w:rsid w:val="007110F7"/>
    <w:rsid w:val="007949F5"/>
    <w:rsid w:val="00800ACD"/>
    <w:rsid w:val="008A66DE"/>
    <w:rsid w:val="008C0093"/>
    <w:rsid w:val="008D744D"/>
    <w:rsid w:val="00982646"/>
    <w:rsid w:val="00997726"/>
    <w:rsid w:val="009A1320"/>
    <w:rsid w:val="009A29BF"/>
    <w:rsid w:val="00A626B7"/>
    <w:rsid w:val="00A83D31"/>
    <w:rsid w:val="00AB2332"/>
    <w:rsid w:val="00AD7384"/>
    <w:rsid w:val="00B64C35"/>
    <w:rsid w:val="00BB4A28"/>
    <w:rsid w:val="00BC162E"/>
    <w:rsid w:val="00C22641"/>
    <w:rsid w:val="00C30C0E"/>
    <w:rsid w:val="00C425A5"/>
    <w:rsid w:val="00C4448C"/>
    <w:rsid w:val="00C72E14"/>
    <w:rsid w:val="00C96558"/>
    <w:rsid w:val="00CF0180"/>
    <w:rsid w:val="00CF2A82"/>
    <w:rsid w:val="00D75908"/>
    <w:rsid w:val="00DB231E"/>
    <w:rsid w:val="00DF400F"/>
    <w:rsid w:val="00EB06E6"/>
    <w:rsid w:val="00F7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F5EB4EC"/>
  <w15:chartTrackingRefBased/>
  <w15:docId w15:val="{E46C3A64-CFC5-4E39-9268-3AD813984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ko-KR"/>
    </w:rPr>
  </w:style>
  <w:style w:type="paragraph" w:styleId="Heading1">
    <w:name w:val="heading 1"/>
    <w:aliases w:val="Section Heading"/>
    <w:basedOn w:val="Normal"/>
    <w:next w:val="Normal"/>
    <w:qFormat/>
    <w:pPr>
      <w:keepNext/>
      <w:outlineLvl w:val="0"/>
    </w:pPr>
    <w:rPr>
      <w:sz w:val="28"/>
      <w:szCs w:val="28"/>
    </w:rPr>
  </w:style>
  <w:style w:type="paragraph" w:styleId="Heading2">
    <w:name w:val="heading 2"/>
    <w:aliases w:val="Reset numbering"/>
    <w:basedOn w:val="Normal"/>
    <w:next w:val="Normal"/>
    <w:qFormat/>
    <w:pPr>
      <w:keepNext/>
      <w:outlineLvl w:val="1"/>
    </w:pPr>
    <w:rPr>
      <w:b/>
      <w:bCs/>
      <w:sz w:val="28"/>
      <w:szCs w:val="28"/>
    </w:rPr>
  </w:style>
  <w:style w:type="paragraph" w:styleId="Heading3">
    <w:name w:val="heading 3"/>
    <w:aliases w:val="Level 1 - 1"/>
    <w:basedOn w:val="Normal"/>
    <w:next w:val="Normal"/>
    <w:qFormat/>
    <w:pPr>
      <w:keepNext/>
      <w:ind w:left="1440"/>
      <w:outlineLvl w:val="2"/>
    </w:pPr>
    <w:rPr>
      <w:b/>
      <w:bCs/>
      <w:i/>
      <w:iCs/>
      <w:sz w:val="28"/>
      <w:szCs w:val="28"/>
    </w:rPr>
  </w:style>
  <w:style w:type="paragraph" w:styleId="Heading4">
    <w:name w:val="heading 4"/>
    <w:aliases w:val="Level 2 - a"/>
    <w:basedOn w:val="Normal"/>
    <w:next w:val="Normal"/>
    <w:qFormat/>
    <w:pPr>
      <w:keepNext/>
      <w:jc w:val="center"/>
      <w:outlineLvl w:val="3"/>
    </w:pPr>
    <w:rPr>
      <w:sz w:val="36"/>
      <w:szCs w:val="36"/>
    </w:rPr>
  </w:style>
  <w:style w:type="paragraph" w:styleId="Heading5">
    <w:name w:val="heading 5"/>
    <w:aliases w:val="Level 3 - i"/>
    <w:basedOn w:val="Normal"/>
    <w:next w:val="Normal"/>
    <w:qFormat/>
    <w:pPr>
      <w:keepNext/>
      <w:ind w:firstLine="1080"/>
      <w:outlineLvl w:val="4"/>
    </w:pPr>
    <w:rPr>
      <w:b/>
      <w:bCs/>
      <w:sz w:val="28"/>
      <w:szCs w:val="28"/>
    </w:rPr>
  </w:style>
  <w:style w:type="paragraph" w:styleId="Heading6">
    <w:name w:val="heading 6"/>
    <w:aliases w:val="Legal Level 1."/>
    <w:basedOn w:val="Normal"/>
    <w:next w:val="Normal"/>
    <w:qFormat/>
    <w:pPr>
      <w:keepNext/>
      <w:outlineLvl w:val="5"/>
    </w:pPr>
    <w:rPr>
      <w:b/>
      <w:bCs/>
      <w:sz w:val="36"/>
      <w:szCs w:val="36"/>
    </w:rPr>
  </w:style>
  <w:style w:type="paragraph" w:styleId="Heading7">
    <w:name w:val="heading 7"/>
    <w:aliases w:val="Legal Level 1.1."/>
    <w:basedOn w:val="Normal"/>
    <w:next w:val="Normal"/>
    <w:qFormat/>
    <w:pPr>
      <w:keepNext/>
      <w:ind w:left="1440"/>
      <w:outlineLvl w:val="6"/>
    </w:pPr>
    <w:rPr>
      <w:b/>
      <w:bCs/>
      <w:sz w:val="28"/>
      <w:szCs w:val="28"/>
    </w:rPr>
  </w:style>
  <w:style w:type="paragraph" w:styleId="Heading8">
    <w:name w:val="heading 8"/>
    <w:aliases w:val="Legal Level 1.1.1."/>
    <w:basedOn w:val="Normal"/>
    <w:next w:val="Normal"/>
    <w:qFormat/>
    <w:pPr>
      <w:keepNext/>
      <w:ind w:left="720"/>
      <w:outlineLvl w:val="7"/>
    </w:pPr>
    <w:rPr>
      <w:sz w:val="28"/>
      <w:szCs w:val="28"/>
    </w:rPr>
  </w:style>
  <w:style w:type="paragraph" w:styleId="Heading9">
    <w:name w:val="heading 9"/>
    <w:aliases w:val="Legal Level 1.1.1.1."/>
    <w:basedOn w:val="Normal"/>
    <w:next w:val="Normal"/>
    <w:qFormat/>
    <w:pPr>
      <w:keepNext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Subject">
    <w:name w:val="Subject"/>
    <w:basedOn w:val="Normal"/>
    <w:pPr>
      <w:keepNext/>
      <w:keepLines/>
      <w:spacing w:line="290" w:lineRule="atLeast"/>
    </w:pPr>
    <w:rPr>
      <w:b/>
      <w:bCs/>
      <w:sz w:val="24"/>
      <w:szCs w:val="24"/>
      <w:lang w:val="en-US"/>
    </w:rPr>
  </w:style>
  <w:style w:type="paragraph" w:customStyle="1" w:styleId="Indent1">
    <w:name w:val="Indent 1"/>
    <w:basedOn w:val="Normal"/>
    <w:pPr>
      <w:spacing w:line="290" w:lineRule="atLeast"/>
      <w:ind w:left="720"/>
    </w:pPr>
    <w:rPr>
      <w:sz w:val="24"/>
      <w:szCs w:val="24"/>
      <w:lang w:val="en-US"/>
    </w:rPr>
  </w:style>
  <w:style w:type="paragraph" w:customStyle="1" w:styleId="Indent3">
    <w:name w:val="Indent 3"/>
    <w:basedOn w:val="Normal"/>
    <w:pPr>
      <w:spacing w:line="290" w:lineRule="atLeast"/>
      <w:ind w:left="2160"/>
    </w:pPr>
    <w:rPr>
      <w:sz w:val="24"/>
      <w:szCs w:val="24"/>
      <w:lang w:val="en-US"/>
    </w:rPr>
  </w:style>
  <w:style w:type="paragraph" w:customStyle="1" w:styleId="TableBullet1">
    <w:name w:val="Table Bullet 1"/>
    <w:basedOn w:val="Bullet1"/>
    <w:pPr>
      <w:numPr>
        <w:numId w:val="2"/>
      </w:numPr>
    </w:pPr>
  </w:style>
  <w:style w:type="paragraph" w:customStyle="1" w:styleId="Bullet1">
    <w:name w:val="Bullet 1"/>
    <w:basedOn w:val="Normal"/>
    <w:pPr>
      <w:numPr>
        <w:numId w:val="1"/>
      </w:numPr>
      <w:spacing w:line="290" w:lineRule="atLeast"/>
    </w:pPr>
    <w:rPr>
      <w:sz w:val="24"/>
      <w:szCs w:val="24"/>
      <w:lang w:val="en-US"/>
    </w:rPr>
  </w:style>
  <w:style w:type="paragraph" w:styleId="FootnoteText">
    <w:name w:val="footnote text"/>
    <w:basedOn w:val="Normal"/>
    <w:semiHidden/>
    <w:pPr>
      <w:spacing w:line="200" w:lineRule="exact"/>
    </w:pPr>
    <w:rPr>
      <w:lang w:val="en-US"/>
    </w:rPr>
  </w:style>
  <w:style w:type="paragraph" w:styleId="BodyTextIndent">
    <w:name w:val="Body Text Indent"/>
    <w:basedOn w:val="Normal"/>
    <w:pPr>
      <w:spacing w:line="290" w:lineRule="atLeast"/>
      <w:ind w:left="180" w:hanging="180"/>
    </w:pPr>
    <w:rPr>
      <w:b/>
      <w:bCs/>
      <w:sz w:val="24"/>
      <w:szCs w:val="24"/>
      <w:lang w:val="en-US"/>
    </w:rPr>
  </w:style>
  <w:style w:type="paragraph" w:styleId="BodyTextIndent2">
    <w:name w:val="Body Text Indent 2"/>
    <w:basedOn w:val="Normal"/>
    <w:pPr>
      <w:ind w:left="360"/>
    </w:pPr>
    <w:rPr>
      <w:sz w:val="28"/>
      <w:szCs w:val="28"/>
      <w:u w:val="single"/>
    </w:rPr>
  </w:style>
  <w:style w:type="paragraph" w:styleId="BodyTextIndent3">
    <w:name w:val="Body Text Indent 3"/>
    <w:basedOn w:val="Normal"/>
    <w:pPr>
      <w:ind w:left="705"/>
    </w:pPr>
    <w:rPr>
      <w:b/>
      <w:bCs/>
      <w:sz w:val="28"/>
      <w:szCs w:val="28"/>
      <w:u w:val="single"/>
    </w:rPr>
  </w:style>
  <w:style w:type="table" w:styleId="TableGrid">
    <w:name w:val="Table Grid"/>
    <w:basedOn w:val="TableNormal"/>
    <w:rsid w:val="00C44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3285</Words>
  <Characters>18725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 Statistical thinking means that:</vt:lpstr>
    </vt:vector>
  </TitlesOfParts>
  <Company>Professional Services</Company>
  <LinksUpToDate>false</LinksUpToDate>
  <CharactersWithSpaces>21967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 Statistical thinking means that:</dc:title>
  <dc:subject/>
  <dc:creator>PwC user</dc:creator>
  <cp:keywords/>
  <cp:lastModifiedBy>John O'Neill</cp:lastModifiedBy>
  <cp:revision>2</cp:revision>
  <cp:lastPrinted>2000-01-03T00:22:00Z</cp:lastPrinted>
  <dcterms:created xsi:type="dcterms:W3CDTF">2026-07-25T16:36:00Z</dcterms:created>
  <dcterms:modified xsi:type="dcterms:W3CDTF">2026-07-25T16:36:00Z</dcterms:modified>
</cp:coreProperties>
</file>